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36" w:rsidRDefault="00550636" w:rsidP="0055063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УТВЕРЖДАЮ</w:t>
      </w:r>
    </w:p>
    <w:p w:rsidR="00550636" w:rsidRDefault="00550636" w:rsidP="0055063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Директор </w:t>
      </w:r>
    </w:p>
    <w:p w:rsidR="00550636" w:rsidRDefault="00550636" w:rsidP="0055063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ГУО «Средняя школа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Клейники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550636" w:rsidRDefault="00550636" w:rsidP="0055063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им. Ю.В.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Харитончика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550636" w:rsidRDefault="00550636" w:rsidP="0055063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___.09.2021</w:t>
      </w:r>
    </w:p>
    <w:p w:rsidR="00550636" w:rsidRDefault="00550636" w:rsidP="00550636">
      <w:pPr>
        <w:spacing w:after="12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________В.Н.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Терлицкий</w:t>
      </w:r>
      <w:proofErr w:type="spellEnd"/>
    </w:p>
    <w:p w:rsidR="00550636" w:rsidRDefault="00550636" w:rsidP="00550636">
      <w:pPr>
        <w:rPr>
          <w:sz w:val="30"/>
          <w:szCs w:val="30"/>
        </w:rPr>
      </w:pPr>
    </w:p>
    <w:p w:rsidR="00550636" w:rsidRDefault="00550636" w:rsidP="0055063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ПОЛОЖЕНИЕ</w:t>
      </w:r>
    </w:p>
    <w:p w:rsidR="00550636" w:rsidRDefault="00550636" w:rsidP="0055063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школьном самоуправлении учащихся</w:t>
      </w:r>
    </w:p>
    <w:p w:rsidR="00550636" w:rsidRDefault="00550636" w:rsidP="0055063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Государственного учреждения образования</w:t>
      </w:r>
    </w:p>
    <w:p w:rsidR="00550636" w:rsidRDefault="00550636" w:rsidP="0055063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«Средняя школа д.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Клейники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им. Ю.В.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Харитончика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»</w:t>
      </w:r>
    </w:p>
    <w:p w:rsidR="00550636" w:rsidRDefault="00550636" w:rsidP="0055063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50636" w:rsidRDefault="00550636" w:rsidP="0055063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50636" w:rsidRDefault="00550636" w:rsidP="0055063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.Общие положения</w:t>
      </w:r>
    </w:p>
    <w:p w:rsidR="00550636" w:rsidRDefault="00550636" w:rsidP="00550636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50636" w:rsidRDefault="00550636" w:rsidP="005506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1.1 Школьное самоуправление действует на территории государственного учреждения образования «Средняя школа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Клейники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им. Ю.В.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Харитончика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:rsidR="00550636" w:rsidRDefault="00550636" w:rsidP="0055063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1.2.     Школьное самоуправление осуществляет свою деятельность в соответствии с Конституцией РБ, Кодексом Республики Беларусь об образовании, Уставом школы, Концепцие77й непрерывного воспитания детей и учащейся молодёжи, программой воспитания учреждения среднего образования.</w:t>
      </w:r>
    </w:p>
    <w:p w:rsidR="00550636" w:rsidRDefault="00550636" w:rsidP="00550636">
      <w:pPr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1.3.     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Школьное самоуправление </w:t>
      </w:r>
      <w:r>
        <w:rPr>
          <w:rFonts w:ascii="Times New Roman" w:hAnsi="Times New Roman" w:cs="Times New Roman"/>
          <w:b/>
          <w:i/>
          <w:sz w:val="30"/>
          <w:szCs w:val="30"/>
        </w:rPr>
        <w:softHyphen/>
      </w:r>
      <w:r>
        <w:rPr>
          <w:rFonts w:ascii="Times New Roman" w:hAnsi="Times New Roman" w:cs="Times New Roman"/>
          <w:b/>
          <w:i/>
          <w:sz w:val="30"/>
          <w:szCs w:val="30"/>
        </w:rPr>
        <w:softHyphen/>
        <w:t>– общественное, самодеятельное, самоуправление, некоммерческое, добровольное объединение учеников.</w:t>
      </w:r>
    </w:p>
    <w:p w:rsidR="00550636" w:rsidRDefault="00550636" w:rsidP="00550636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  <w:lang w:val="en-US"/>
        </w:rPr>
        <w:t>II</w:t>
      </w:r>
      <w:r>
        <w:rPr>
          <w:rFonts w:ascii="Times New Roman" w:hAnsi="Times New Roman" w:cs="Times New Roman"/>
          <w:b/>
          <w:sz w:val="30"/>
          <w:szCs w:val="30"/>
          <w:u w:val="single"/>
        </w:rPr>
        <w:t>. Цели, задачи и предмет деятельности</w:t>
      </w:r>
    </w:p>
    <w:p w:rsidR="00550636" w:rsidRDefault="00550636" w:rsidP="0055063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2.1. Самоуправление создано в целях:</w:t>
      </w:r>
    </w:p>
    <w:p w:rsidR="00550636" w:rsidRDefault="00550636" w:rsidP="005506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2.1.1. Демократизации образовательного процесса в школе.</w:t>
      </w:r>
    </w:p>
    <w:p w:rsidR="00550636" w:rsidRDefault="00550636" w:rsidP="005506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2.1.2. Создание условий для реализации молодёжи своих интересов и потребностей.</w:t>
      </w:r>
    </w:p>
    <w:p w:rsidR="00550636" w:rsidRDefault="00550636" w:rsidP="005506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2.1.3.Развитие социально-значимых проектов.</w:t>
      </w:r>
    </w:p>
    <w:p w:rsidR="00550636" w:rsidRDefault="00550636" w:rsidP="0055063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2.1.4. Развития отношений с различными молодёжными организациями.</w:t>
      </w:r>
    </w:p>
    <w:p w:rsidR="00550636" w:rsidRDefault="00550636" w:rsidP="00550636">
      <w:pPr>
        <w:tabs>
          <w:tab w:val="left" w:pos="582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550636" w:rsidRDefault="00550636" w:rsidP="00550636">
      <w:pPr>
        <w:tabs>
          <w:tab w:val="left" w:pos="5820"/>
        </w:tabs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2.2. основными задачами самоуправления являются:</w:t>
      </w:r>
    </w:p>
    <w:p w:rsidR="00354CFF" w:rsidRPr="00550636" w:rsidRDefault="00550636" w:rsidP="00550636">
      <w:pPr>
        <w:tabs>
          <w:tab w:val="left" w:pos="582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2.2.1. Координация деятельности членов школьного самоуправления при осуществлении совместных программ</w:t>
      </w:r>
      <w:r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sectPr w:rsidR="00354CFF" w:rsidRPr="00550636" w:rsidSect="0055063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36"/>
    <w:rsid w:val="00354CFF"/>
    <w:rsid w:val="0055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4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2022-03-11T06:38:00Z</dcterms:created>
  <dcterms:modified xsi:type="dcterms:W3CDTF">2022-03-11T06:40:00Z</dcterms:modified>
</cp:coreProperties>
</file>