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7"/>
        <w:gridCol w:w="4786"/>
      </w:tblGrid>
      <w:tr w:rsidR="00070DCF" w:rsidTr="00070DCF">
        <w:tc>
          <w:tcPr>
            <w:tcW w:w="5737" w:type="dxa"/>
            <w:vAlign w:val="center"/>
          </w:tcPr>
          <w:p w:rsidR="00070DCF" w:rsidRPr="00070DCF" w:rsidRDefault="00A44C60" w:rsidP="00070DC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  <w:t>23</w:t>
            </w:r>
            <w:r w:rsidR="00070DCF" w:rsidRPr="00070DCF"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  <w:t xml:space="preserve"> мая 2020 года</w:t>
            </w:r>
          </w:p>
        </w:tc>
        <w:tc>
          <w:tcPr>
            <w:tcW w:w="4786" w:type="dxa"/>
          </w:tcPr>
          <w:p w:rsidR="00070DCF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УТВЕРЖДАЮ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 xml:space="preserve">Директор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>ГУО «Средняя школа д. Клейники им. Ю. В. Харитончика»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 xml:space="preserve">_____________ В. Н. Терлицкий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«___» ______________ 2020</w:t>
            </w:r>
            <w:r w:rsidRPr="009E3121">
              <w:rPr>
                <w:rFonts w:ascii="Times New Roman" w:hAnsi="Times New Roman"/>
                <w:sz w:val="28"/>
                <w:szCs w:val="30"/>
              </w:rPr>
              <w:t xml:space="preserve"> года</w:t>
            </w:r>
          </w:p>
          <w:p w:rsidR="00070DCF" w:rsidRDefault="00070DCF" w:rsidP="00070DCF">
            <w:pPr>
              <w:jc w:val="right"/>
            </w:pPr>
          </w:p>
        </w:tc>
      </w:tr>
    </w:tbl>
    <w:p w:rsidR="00070DCF" w:rsidRDefault="00070DCF" w:rsidP="00070DCF">
      <w:pPr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p w:rsidR="00D608CE" w:rsidRDefault="0051654E" w:rsidP="00D608CE">
      <w:pPr>
        <w:spacing w:after="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ПЛАН ПРОВЕДЕНИЯ </w:t>
      </w:r>
      <w:r w:rsidR="00D608CE">
        <w:rPr>
          <w:rFonts w:ascii="Times New Roman" w:hAnsi="Times New Roman"/>
          <w:b/>
          <w:color w:val="1F497D" w:themeColor="text2"/>
          <w:sz w:val="30"/>
          <w:szCs w:val="30"/>
        </w:rPr>
        <w:t xml:space="preserve">МЕРОПРИЯТИЙ </w:t>
      </w:r>
    </w:p>
    <w:p w:rsidR="00070DCF" w:rsidRDefault="0051654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>В ШЕСТОЙ ШКОЛЬНЫЙ ДЕНЬ</w:t>
      </w:r>
    </w:p>
    <w:p w:rsidR="00D608CE" w:rsidRDefault="00D608C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084"/>
        <w:gridCol w:w="1729"/>
        <w:gridCol w:w="1683"/>
        <w:gridCol w:w="2393"/>
      </w:tblGrid>
      <w:tr w:rsidR="00070DCF" w:rsidTr="00070DCF">
        <w:tc>
          <w:tcPr>
            <w:tcW w:w="4084" w:type="dxa"/>
            <w:shd w:val="clear" w:color="auto" w:fill="92D050"/>
          </w:tcPr>
          <w:p w:rsidR="00070DCF" w:rsidRPr="00070DCF" w:rsidRDefault="00070DCF" w:rsidP="00D608C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 xml:space="preserve">Название </w:t>
            </w:r>
            <w:r w:rsidR="00D608CE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29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68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39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«Прощай, начальная школа»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070DCF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И.С.</w:t>
            </w:r>
          </w:p>
        </w:tc>
      </w:tr>
      <w:tr w:rsidR="003400DE" w:rsidTr="00070DCF">
        <w:tc>
          <w:tcPr>
            <w:tcW w:w="4084" w:type="dxa"/>
          </w:tcPr>
          <w:p w:rsidR="003400DE" w:rsidRDefault="00855DC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по Брестской крепости»</w:t>
            </w:r>
          </w:p>
        </w:tc>
        <w:tc>
          <w:tcPr>
            <w:tcW w:w="1729" w:type="dxa"/>
          </w:tcPr>
          <w:p w:rsidR="003400DE" w:rsidRDefault="00855DC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683" w:type="dxa"/>
          </w:tcPr>
          <w:p w:rsidR="003400DE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3400DE" w:rsidRDefault="00855DC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 Е.А.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Фотоквест «Хорошее настроение»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0DCF" w:rsidRPr="00070DCF" w:rsidRDefault="005449A6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Капуза Т.А</w:t>
            </w:r>
            <w:r w:rsidR="00A44C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«Комнатные растения»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7А, 8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A44C60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 Е.А.</w:t>
            </w:r>
          </w:p>
          <w:p w:rsidR="00A44C60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Лукьянюк Н.В.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«В поисках сокровищ»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6А, 6Б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 И.А.</w:t>
            </w:r>
          </w:p>
          <w:p w:rsidR="00A44C60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Вакульская Т.М.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«Брест исторический»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0DCF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С.Е.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английском языке «Что? Где? Когда?»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683" w:type="dxa"/>
          </w:tcPr>
          <w:p w:rsidR="00070DCF" w:rsidRPr="00070DCF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0DCF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Т.М.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A44C60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«Английский для всех»</w:t>
            </w:r>
          </w:p>
        </w:tc>
        <w:tc>
          <w:tcPr>
            <w:tcW w:w="1729" w:type="dxa"/>
          </w:tcPr>
          <w:p w:rsidR="00070DCF" w:rsidRPr="00070DCF" w:rsidRDefault="00A44C60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1683" w:type="dxa"/>
          </w:tcPr>
          <w:p w:rsidR="00070DCF" w:rsidRPr="00D608CE" w:rsidRDefault="005449A6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070DCF" w:rsidRPr="00070DCF" w:rsidRDefault="00A44C60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Чеченина В.Б.</w:t>
            </w:r>
          </w:p>
        </w:tc>
      </w:tr>
      <w:tr w:rsidR="00A44C60" w:rsidTr="00070DCF">
        <w:tc>
          <w:tcPr>
            <w:tcW w:w="4084" w:type="dxa"/>
          </w:tcPr>
          <w:p w:rsidR="00A44C60" w:rsidRPr="00070DCF" w:rsidRDefault="00195C0C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и учащихся «Опасность и вред социальных сетей»</w:t>
            </w:r>
          </w:p>
        </w:tc>
        <w:tc>
          <w:tcPr>
            <w:tcW w:w="1729" w:type="dxa"/>
          </w:tcPr>
          <w:p w:rsidR="00A44C60" w:rsidRPr="00070DCF" w:rsidRDefault="00195C0C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5-е </w:t>
            </w:r>
          </w:p>
        </w:tc>
        <w:tc>
          <w:tcPr>
            <w:tcW w:w="1683" w:type="dxa"/>
          </w:tcPr>
          <w:p w:rsidR="00A44C60" w:rsidRPr="00D608CE" w:rsidRDefault="00195C0C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A44C60" w:rsidRPr="00070DCF" w:rsidRDefault="00195C0C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Тимохова О.В.</w:t>
            </w:r>
          </w:p>
        </w:tc>
      </w:tr>
      <w:tr w:rsidR="00195C0C" w:rsidTr="00070DCF">
        <w:tc>
          <w:tcPr>
            <w:tcW w:w="4084" w:type="dxa"/>
          </w:tcPr>
          <w:p w:rsidR="00195C0C" w:rsidRDefault="00195C0C" w:rsidP="00544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учащихся </w:t>
            </w:r>
            <w:r w:rsidR="003400DE">
              <w:rPr>
                <w:rFonts w:ascii="Times New Roman" w:hAnsi="Times New Roman"/>
                <w:sz w:val="28"/>
                <w:szCs w:val="28"/>
              </w:rPr>
              <w:t>«Думай до, но не после…»</w:t>
            </w:r>
          </w:p>
        </w:tc>
        <w:tc>
          <w:tcPr>
            <w:tcW w:w="1729" w:type="dxa"/>
          </w:tcPr>
          <w:p w:rsidR="00195C0C" w:rsidRDefault="003400D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– 10 </w:t>
            </w:r>
          </w:p>
        </w:tc>
        <w:tc>
          <w:tcPr>
            <w:tcW w:w="1683" w:type="dxa"/>
          </w:tcPr>
          <w:p w:rsidR="00195C0C" w:rsidRDefault="003400DE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195C0C" w:rsidRDefault="003400D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Банет О.А.</w:t>
            </w:r>
          </w:p>
        </w:tc>
      </w:tr>
    </w:tbl>
    <w:p w:rsidR="001C0521" w:rsidRDefault="001C0521" w:rsidP="00070DCF">
      <w:pPr>
        <w:jc w:val="right"/>
      </w:pPr>
    </w:p>
    <w:sectPr w:rsidR="001C0521" w:rsidSect="00070DCF">
      <w:pgSz w:w="11906" w:h="16838"/>
      <w:pgMar w:top="851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CF" w:rsidRDefault="00070DCF" w:rsidP="00070DCF">
      <w:pPr>
        <w:spacing w:after="0" w:line="240" w:lineRule="auto"/>
      </w:pPr>
      <w:r>
        <w:separator/>
      </w:r>
    </w:p>
  </w:endnote>
  <w:endnote w:type="continuationSeparator" w:id="0">
    <w:p w:rsidR="00070DCF" w:rsidRDefault="00070DCF" w:rsidP="000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CF" w:rsidRDefault="00070DCF" w:rsidP="00070DCF">
      <w:pPr>
        <w:spacing w:after="0" w:line="240" w:lineRule="auto"/>
      </w:pPr>
      <w:r>
        <w:separator/>
      </w:r>
    </w:p>
  </w:footnote>
  <w:footnote w:type="continuationSeparator" w:id="0">
    <w:p w:rsidR="00070DCF" w:rsidRDefault="00070DCF" w:rsidP="0007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DCF"/>
    <w:rsid w:val="00070DCF"/>
    <w:rsid w:val="00195C0C"/>
    <w:rsid w:val="001C0521"/>
    <w:rsid w:val="003400DE"/>
    <w:rsid w:val="003642C7"/>
    <w:rsid w:val="0051654E"/>
    <w:rsid w:val="00521EF3"/>
    <w:rsid w:val="005449A6"/>
    <w:rsid w:val="005B6352"/>
    <w:rsid w:val="00855DC0"/>
    <w:rsid w:val="00A44C60"/>
    <w:rsid w:val="00CC7D61"/>
    <w:rsid w:val="00D211C4"/>
    <w:rsid w:val="00D608CE"/>
    <w:rsid w:val="00F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904E-0F82-468D-9261-51ED937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C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0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клейники</cp:lastModifiedBy>
  <cp:revision>6</cp:revision>
  <dcterms:created xsi:type="dcterms:W3CDTF">2020-05-12T11:04:00Z</dcterms:created>
  <dcterms:modified xsi:type="dcterms:W3CDTF">2020-05-20T10:18:00Z</dcterms:modified>
</cp:coreProperties>
</file>