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6C92" w:rsidP="00CD6C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6C92">
        <w:rPr>
          <w:rFonts w:ascii="Times New Roman" w:hAnsi="Times New Roman" w:cs="Times New Roman"/>
          <w:b/>
          <w:sz w:val="40"/>
          <w:szCs w:val="40"/>
        </w:rPr>
        <w:t>Образовательные платформы</w:t>
      </w:r>
      <w:r w:rsidR="00377206">
        <w:rPr>
          <w:rFonts w:ascii="Times New Roman" w:hAnsi="Times New Roman" w:cs="Times New Roman"/>
          <w:b/>
          <w:sz w:val="40"/>
          <w:szCs w:val="40"/>
        </w:rPr>
        <w:t xml:space="preserve"> в помощь учителю</w:t>
      </w:r>
    </w:p>
    <w:p w:rsidR="00D665DE" w:rsidRPr="00377206" w:rsidRDefault="00D665DE" w:rsidP="00D665D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5D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Комплексную информационную поддержку с </w:t>
      </w:r>
      <w:r w:rsidRPr="00D665DE">
        <w:rPr>
          <w:rFonts w:ascii="Times New Roman" w:hAnsi="Times New Roman" w:cs="Times New Roman"/>
          <w:sz w:val="30"/>
          <w:szCs w:val="30"/>
        </w:rPr>
        <w:t>перечнем ЕИОР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D665DE">
        <w:rPr>
          <w:rFonts w:ascii="Times New Roman" w:hAnsi="Times New Roman" w:cs="Times New Roman"/>
          <w:sz w:val="30"/>
          <w:szCs w:val="30"/>
        </w:rPr>
        <w:t xml:space="preserve">УМК, </w:t>
      </w:r>
      <w:proofErr w:type="gramStart"/>
      <w:r w:rsidRPr="00D665DE">
        <w:rPr>
          <w:rFonts w:ascii="Times New Roman" w:hAnsi="Times New Roman" w:cs="Times New Roman"/>
          <w:sz w:val="30"/>
          <w:szCs w:val="30"/>
        </w:rPr>
        <w:t>рекомендуемых</w:t>
      </w:r>
      <w:proofErr w:type="gramEnd"/>
      <w:r w:rsidRPr="00D665DE">
        <w:rPr>
          <w:rFonts w:ascii="Times New Roman" w:hAnsi="Times New Roman" w:cs="Times New Roman"/>
          <w:sz w:val="30"/>
          <w:szCs w:val="30"/>
        </w:rPr>
        <w:t xml:space="preserve"> для обеспечения образовательного процесса</w:t>
      </w:r>
      <w:r w:rsidRPr="00D665D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всем участникам образовательного процесса обеспечивает национальный образовательный портал </w:t>
      </w:r>
      <w:hyperlink r:id="rId5" w:history="1">
        <w:r w:rsidRPr="00D665DE">
          <w:rPr>
            <w:rStyle w:val="a4"/>
            <w:rFonts w:ascii="Times New Roman" w:eastAsia="Times New Roman" w:hAnsi="Times New Roman" w:cs="Times New Roman"/>
            <w:i/>
            <w:sz w:val="30"/>
            <w:szCs w:val="30"/>
          </w:rPr>
          <w:t>https</w:t>
        </w:r>
        <w:r w:rsidRPr="00D665DE">
          <w:rPr>
            <w:rStyle w:val="a4"/>
            <w:rFonts w:ascii="Times New Roman" w:eastAsia="Times New Roman" w:hAnsi="Times New Roman" w:cs="Times New Roman"/>
            <w:i/>
            <w:sz w:val="30"/>
            <w:szCs w:val="30"/>
          </w:rPr>
          <w:t>:</w:t>
        </w:r>
        <w:r w:rsidRPr="00D665DE">
          <w:rPr>
            <w:rStyle w:val="a4"/>
            <w:rFonts w:ascii="Times New Roman" w:eastAsia="Times New Roman" w:hAnsi="Times New Roman" w:cs="Times New Roman"/>
            <w:i/>
            <w:sz w:val="30"/>
            <w:szCs w:val="30"/>
          </w:rPr>
          <w:t>//adu.by/ Образовательный процесс. 2020/2021 учебный год / Общее среднее образование / Учебные предметы. V–XI классы /</w:t>
        </w:r>
      </w:hyperlink>
      <w:r w:rsidRPr="00D665DE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77206" w:rsidRPr="00D665DE" w:rsidRDefault="00377206" w:rsidP="00D665D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56C">
        <w:rPr>
          <w:rFonts w:ascii="Times New Roman" w:hAnsi="Times New Roman" w:cs="Times New Roman"/>
          <w:sz w:val="30"/>
          <w:szCs w:val="30"/>
        </w:rPr>
        <w:t xml:space="preserve">Быстро, интересно и доступно идёт подборка материала для актуализации знаний с использованием данной платформы </w:t>
      </w:r>
      <w:hyperlink r:id="rId6" w:history="1">
        <w:r w:rsidRPr="00CF256C">
          <w:rPr>
            <w:rStyle w:val="a4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http://e</w:t>
        </w:r>
        <w:proofErr w:type="spellStart"/>
        <w:r w:rsidRPr="00CF256C">
          <w:rPr>
            <w:rStyle w:val="a4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en-US"/>
          </w:rPr>
          <w:t>ior</w:t>
        </w:r>
        <w:proofErr w:type="spellEnd"/>
        <w:r w:rsidRPr="00CF256C">
          <w:rPr>
            <w:rStyle w:val="a4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.</w:t>
        </w:r>
        <w:proofErr w:type="spellStart"/>
        <w:r w:rsidRPr="00CF256C">
          <w:rPr>
            <w:rStyle w:val="a4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by</w:t>
        </w:r>
        <w:proofErr w:type="spellEnd"/>
        <w:r w:rsidRPr="00CF256C">
          <w:rPr>
            <w:rStyle w:val="a4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/</w:t>
        </w:r>
        <w:proofErr w:type="spellStart"/>
        <w:r w:rsidRPr="00CF256C">
          <w:rPr>
            <w:rStyle w:val="a4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en-US"/>
          </w:rPr>
          <w:t>obrazovanie</w:t>
        </w:r>
        <w:proofErr w:type="spellEnd"/>
        <w:r w:rsidRPr="00CF256C">
          <w:rPr>
            <w:rStyle w:val="a4"/>
            <w:rFonts w:ascii="Times New Roman" w:eastAsia="Times New Roman" w:hAnsi="Times New Roman" w:cs="Times New Roman"/>
            <w:bCs/>
            <w:kern w:val="32"/>
            <w:sz w:val="30"/>
            <w:szCs w:val="30"/>
            <w:shd w:val="clear" w:color="auto" w:fill="FFFFFF"/>
          </w:rPr>
          <w:t>/</w:t>
        </w:r>
      </w:hyperlink>
      <w:r w:rsidRPr="00CF256C">
        <w:rPr>
          <w:rFonts w:ascii="Times New Roman" w:eastAsia="Times New Roman" w:hAnsi="Times New Roman" w:cs="Times New Roman"/>
          <w:bCs/>
          <w:color w:val="0070C0"/>
          <w:kern w:val="32"/>
          <w:sz w:val="30"/>
          <w:szCs w:val="30"/>
          <w:u w:val="single"/>
          <w:shd w:val="clear" w:color="auto" w:fill="FFFFFF"/>
        </w:rPr>
        <w:t>.</w:t>
      </w:r>
    </w:p>
    <w:p w:rsidR="00D665DE" w:rsidRPr="00D665DE" w:rsidRDefault="00D665DE" w:rsidP="00D665D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56C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</w:rPr>
        <w:t xml:space="preserve">В разделе </w:t>
      </w:r>
      <w:r w:rsidRPr="00CF256C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</w:rPr>
        <w:t xml:space="preserve">«Электронное обучение» </w:t>
      </w:r>
      <w:r w:rsidRPr="00CF256C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</w:rPr>
        <w:t xml:space="preserve">представлены электронные образовательные ресурсы общего </w:t>
      </w:r>
      <w:r w:rsidRPr="00CF256C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</w:rPr>
        <w:t>среднего, специального образования: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</w:rPr>
        <w:t xml:space="preserve"> </w:t>
      </w:r>
      <w:hyperlink r:id="rId7" w:history="1">
        <w:r w:rsidRPr="00CF256C">
          <w:rPr>
            <w:rStyle w:val="a4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</w:rPr>
          <w:t>https://e-vedy.adu.by/</w:t>
        </w:r>
      </w:hyperlink>
    </w:p>
    <w:p w:rsidR="00D665DE" w:rsidRPr="00D665DE" w:rsidRDefault="00D665DE" w:rsidP="00D665D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i/>
          <w:sz w:val="30"/>
          <w:szCs w:val="30"/>
          <w:u w:val="single"/>
          <w:shd w:val="clear" w:color="auto" w:fill="FFFFFF"/>
        </w:rPr>
      </w:pPr>
      <w:r w:rsidRPr="00D665DE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</w:rPr>
        <w:t xml:space="preserve">В разделе </w:t>
      </w:r>
      <w:r w:rsidRPr="00D665DE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30"/>
          <w:szCs w:val="30"/>
          <w:shd w:val="clear" w:color="auto" w:fill="FFFFFF"/>
        </w:rPr>
        <w:t xml:space="preserve">«Дистанционный всеобуч для учителя»: </w:t>
      </w:r>
      <w:hyperlink r:id="rId8" w:history="1">
        <w:r w:rsidRPr="00D665DE">
          <w:rPr>
            <w:rStyle w:val="a4"/>
            <w:rFonts w:ascii="Times New Roman" w:eastAsia="Calibri" w:hAnsi="Times New Roman" w:cs="Times New Roman"/>
            <w:i/>
            <w:color w:val="00B0F0"/>
            <w:sz w:val="30"/>
            <w:szCs w:val="30"/>
            <w:shd w:val="clear" w:color="auto" w:fill="FFFFFF"/>
          </w:rPr>
          <w:t>http://e-asveta.adu.by</w:t>
        </w:r>
      </w:hyperlink>
      <w:r w:rsidRPr="00D665DE">
        <w:rPr>
          <w:rStyle w:val="a4"/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представлены </w:t>
      </w:r>
      <w:proofErr w:type="spellStart"/>
      <w:r w:rsidRPr="00D665DE">
        <w:rPr>
          <w:rStyle w:val="a4"/>
          <w:rFonts w:ascii="Times New Roman" w:eastAsia="Calibri" w:hAnsi="Times New Roman" w:cs="Times New Roman"/>
          <w:sz w:val="30"/>
          <w:szCs w:val="30"/>
          <w:shd w:val="clear" w:color="auto" w:fill="FFFFFF"/>
        </w:rPr>
        <w:t>в</w:t>
      </w:r>
      <w:r w:rsidRPr="00D665DE">
        <w:rPr>
          <w:rFonts w:ascii="inherit" w:hAnsi="inherit"/>
          <w:sz w:val="30"/>
          <w:szCs w:val="30"/>
          <w:shd w:val="clear" w:color="auto" w:fill="FFFFFF"/>
        </w:rPr>
        <w:t>еб-сервисы</w:t>
      </w:r>
      <w:proofErr w:type="spellEnd"/>
      <w:r w:rsidRPr="00D665DE">
        <w:rPr>
          <w:rFonts w:ascii="inherit" w:hAnsi="inherit"/>
          <w:sz w:val="30"/>
          <w:szCs w:val="30"/>
          <w:shd w:val="clear" w:color="auto" w:fill="FFFFFF"/>
        </w:rPr>
        <w:t xml:space="preserve"> для </w:t>
      </w:r>
      <w:proofErr w:type="spellStart"/>
      <w:r w:rsidRPr="00D665DE">
        <w:rPr>
          <w:rFonts w:ascii="inherit" w:hAnsi="inherit"/>
          <w:sz w:val="30"/>
          <w:szCs w:val="30"/>
          <w:shd w:val="clear" w:color="auto" w:fill="FFFFFF"/>
        </w:rPr>
        <w:t>педагога</w:t>
      </w:r>
      <w:proofErr w:type="gramStart"/>
      <w:r w:rsidRPr="00D665DE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</w:rPr>
        <w:t>;и</w:t>
      </w:r>
      <w:proofErr w:type="gramEnd"/>
      <w:r w:rsidRPr="00D665DE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</w:rPr>
        <w:t>нтернет-ресурс</w:t>
      </w:r>
      <w:proofErr w:type="spellEnd"/>
      <w:r w:rsidRPr="00D665DE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</w:rPr>
        <w:t xml:space="preserve"> по сопровождению </w:t>
      </w:r>
      <w:proofErr w:type="spellStart"/>
      <w:r w:rsidRPr="00D665DE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</w:rPr>
        <w:t>интернет-олимпиад</w:t>
      </w:r>
      <w:proofErr w:type="spellEnd"/>
      <w:r w:rsidRPr="00D665DE"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shd w:val="clear" w:color="auto" w:fill="FFFFFF"/>
        </w:rPr>
        <w:t xml:space="preserve">, турниров и конкурсов по учебным предметам: </w:t>
      </w:r>
      <w:hyperlink r:id="rId9" w:history="1">
        <w:r w:rsidRPr="00D665DE">
          <w:rPr>
            <w:rStyle w:val="a4"/>
            <w:rFonts w:ascii="Times New Roman" w:eastAsia="Calibri" w:hAnsi="Times New Roman" w:cs="Times New Roman"/>
            <w:bCs/>
            <w:i/>
            <w:sz w:val="30"/>
            <w:szCs w:val="30"/>
            <w:shd w:val="clear" w:color="auto" w:fill="FFFFFF"/>
          </w:rPr>
          <w:t>http://olimp.adu.by</w:t>
        </w:r>
      </w:hyperlink>
      <w:r w:rsidRPr="00D665DE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.</w:t>
      </w:r>
    </w:p>
    <w:p w:rsidR="00D665DE" w:rsidRPr="00D665DE" w:rsidRDefault="00D665DE" w:rsidP="00D665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D665D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Также на национальном образовательном портале в разделе</w:t>
      </w:r>
      <w:r w:rsidRPr="00D665DE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 «Электронные версии учебников» </w:t>
      </w:r>
      <w:r w:rsidRPr="00D665DE">
        <w:rPr>
          <w:rFonts w:ascii="Times New Roman" w:eastAsia="Calibri" w:hAnsi="Times New Roman" w:cs="Times New Roman"/>
          <w:i/>
          <w:sz w:val="30"/>
          <w:szCs w:val="30"/>
        </w:rPr>
        <w:t>(</w:t>
      </w:r>
      <w:hyperlink r:id="rId10" w:history="1">
        <w:r w:rsidRPr="00D665DE">
          <w:rPr>
            <w:rStyle w:val="a4"/>
            <w:rFonts w:ascii="Times New Roman" w:eastAsia="Calibri" w:hAnsi="Times New Roman" w:cs="Times New Roman"/>
            <w:i/>
            <w:sz w:val="30"/>
            <w:szCs w:val="30"/>
          </w:rPr>
          <w:t>http://e-padruchnik.adu.by</w:t>
        </w:r>
      </w:hyperlink>
      <w:r w:rsidRPr="00D665DE">
        <w:rPr>
          <w:rFonts w:ascii="Times New Roman" w:eastAsia="Calibri" w:hAnsi="Times New Roman" w:cs="Times New Roman"/>
          <w:i/>
          <w:sz w:val="30"/>
          <w:szCs w:val="30"/>
        </w:rPr>
        <w:t>)</w:t>
      </w:r>
      <w:r w:rsidRPr="00D665D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размещены электронные версии всех учебных изданий, которые используются в образовательном процессе.</w:t>
      </w:r>
    </w:p>
    <w:p w:rsidR="00D665DE" w:rsidRPr="00D665DE" w:rsidRDefault="00D665DE" w:rsidP="00D665D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i/>
          <w:sz w:val="30"/>
          <w:szCs w:val="30"/>
          <w:u w:val="single"/>
          <w:shd w:val="clear" w:color="auto" w:fill="FFFFFF"/>
        </w:rPr>
      </w:pPr>
      <w:r w:rsidRPr="00CF256C">
        <w:rPr>
          <w:rFonts w:ascii="Times New Roman" w:eastAsia="Calibri" w:hAnsi="Times New Roman" w:cs="Times New Roman"/>
          <w:sz w:val="30"/>
          <w:szCs w:val="30"/>
        </w:rPr>
        <w:t xml:space="preserve">Посетим национальный образовательный портал, раздел «Электронное обучение» </w:t>
      </w:r>
      <w:hyperlink r:id="rId11" w:history="1">
        <w:r w:rsidRPr="00CF256C">
          <w:rPr>
            <w:rStyle w:val="a4"/>
            <w:rFonts w:ascii="Times New Roman" w:hAnsi="Times New Roman" w:cs="Times New Roman"/>
            <w:i/>
            <w:sz w:val="30"/>
            <w:szCs w:val="30"/>
            <w:shd w:val="clear" w:color="auto" w:fill="FFFFFF"/>
          </w:rPr>
          <w:t>http://e-vedy.adu.by/</w:t>
        </w:r>
      </w:hyperlink>
      <w:r w:rsidRPr="00CF256C">
        <w:t>.</w:t>
      </w:r>
    </w:p>
    <w:p w:rsidR="00D665DE" w:rsidRPr="00D665DE" w:rsidRDefault="00D665DE" w:rsidP="00D665D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56C">
        <w:rPr>
          <w:rStyle w:val="a4"/>
          <w:rFonts w:ascii="Times New Roman" w:hAnsi="Times New Roman" w:cs="Times New Roman"/>
          <w:sz w:val="30"/>
          <w:szCs w:val="30"/>
        </w:rPr>
        <w:t xml:space="preserve">Электронные приложения к учебным пособиям по иностранным языкам </w:t>
      </w:r>
      <w:r w:rsidRPr="00CF256C">
        <w:rPr>
          <w:rFonts w:ascii="Times New Roman" w:eastAsia="Times New Roman" w:hAnsi="Times New Roman" w:cs="Times New Roman"/>
          <w:sz w:val="30"/>
          <w:szCs w:val="30"/>
        </w:rPr>
        <w:t xml:space="preserve">по ссылке: </w:t>
      </w:r>
      <w:hyperlink r:id="rId12" w:tgtFrame="_blank" w:history="1">
        <w:r w:rsidRPr="00CF256C">
          <w:rPr>
            <w:rFonts w:ascii="Times New Roman" w:eastAsia="Times New Roman" w:hAnsi="Times New Roman" w:cs="Times New Roman"/>
            <w:i/>
            <w:color w:val="1155CC"/>
            <w:sz w:val="30"/>
            <w:szCs w:val="30"/>
            <w:u w:val="single"/>
          </w:rPr>
          <w:t>http://lingvo.adu.by/</w:t>
        </w:r>
      </w:hyperlink>
      <w:r w:rsidRPr="00CF256C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D665DE" w:rsidRPr="00D665DE" w:rsidRDefault="00D665DE" w:rsidP="00D665D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56C">
        <w:rPr>
          <w:rFonts w:ascii="Times New Roman" w:eastAsia="Times New Roman" w:hAnsi="Times New Roman" w:cs="Times New Roman"/>
          <w:sz w:val="30"/>
          <w:szCs w:val="30"/>
        </w:rPr>
        <w:t xml:space="preserve">Использование интернет-ресурс «Профильное обучение» </w:t>
      </w:r>
      <w:r w:rsidRPr="00CF256C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hyperlink r:id="rId13" w:tgtFrame="_blank" w:history="1">
        <w:proofErr w:type="spellStart"/>
        <w:r w:rsidRPr="00CF256C">
          <w:rPr>
            <w:rFonts w:ascii="Times New Roman" w:eastAsia="Times New Roman" w:hAnsi="Times New Roman" w:cs="Times New Roman"/>
            <w:i/>
            <w:color w:val="1155CC"/>
            <w:sz w:val="30"/>
            <w:szCs w:val="30"/>
            <w:u w:val="single"/>
          </w:rPr>
          <w:t>profil.adu.by</w:t>
        </w:r>
        <w:proofErr w:type="spellEnd"/>
      </w:hyperlink>
      <w:r w:rsidRPr="00CF256C">
        <w:rPr>
          <w:rFonts w:ascii="Times New Roman" w:eastAsia="Times New Roman" w:hAnsi="Times New Roman" w:cs="Times New Roman"/>
          <w:sz w:val="30"/>
          <w:szCs w:val="30"/>
        </w:rPr>
        <w:t>) идёт по предметам биология и русский язык в 10, 11 классах</w:t>
      </w:r>
      <w:r w:rsidRPr="00CF256C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D665DE" w:rsidRPr="00D665DE" w:rsidRDefault="00D665DE" w:rsidP="00D665D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Л</w:t>
      </w:r>
      <w:r w:rsidRPr="00CF256C">
        <w:rPr>
          <w:rFonts w:ascii="Times New Roman" w:hAnsi="Times New Roman" w:cs="Times New Roman"/>
          <w:sz w:val="30"/>
          <w:szCs w:val="30"/>
        </w:rPr>
        <w:t xml:space="preserve">учшим помощником </w:t>
      </w:r>
      <w:r>
        <w:rPr>
          <w:rFonts w:ascii="Times New Roman" w:hAnsi="Times New Roman" w:cs="Times New Roman"/>
          <w:sz w:val="30"/>
          <w:szCs w:val="30"/>
        </w:rPr>
        <w:t xml:space="preserve">при проверке знаний учащихся </w:t>
      </w:r>
      <w:r w:rsidRPr="00CF256C">
        <w:rPr>
          <w:rFonts w:ascii="Times New Roman" w:hAnsi="Times New Roman" w:cs="Times New Roman"/>
          <w:sz w:val="30"/>
          <w:szCs w:val="30"/>
        </w:rPr>
        <w:t xml:space="preserve">стала образовательная платформа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14" w:history="1">
        <w:proofErr w:type="spellStart"/>
        <w:r w:rsidRPr="00CF256C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LearningApps</w:t>
        </w:r>
        <w:proofErr w:type="spellEnd"/>
        <w:r w:rsidRPr="00CF256C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CF256C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org</w:t>
        </w:r>
      </w:hyperlink>
      <w:r w:rsidRPr="00CF256C">
        <w:rPr>
          <w:rFonts w:ascii="Times New Roman" w:hAnsi="Times New Roman" w:cs="Times New Roman"/>
          <w:color w:val="0070C0"/>
          <w:sz w:val="30"/>
          <w:szCs w:val="30"/>
        </w:rPr>
        <w:t>.</w:t>
      </w:r>
    </w:p>
    <w:p w:rsidR="00377206" w:rsidRDefault="00377206" w:rsidP="003772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kern w:val="32"/>
          <w:sz w:val="30"/>
          <w:szCs w:val="30"/>
          <w:shd w:val="clear" w:color="auto" w:fill="FFFFFF"/>
        </w:rPr>
      </w:pPr>
      <w:r w:rsidRPr="0037720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</w:rPr>
        <w:t xml:space="preserve">Для закрепления, поурочного контроля, частично тематического, для комплексной интерактивной подготовки к централизованному тестированию и экзаменам используем репетиционные </w:t>
      </w:r>
      <w:proofErr w:type="spellStart"/>
      <w:r w:rsidRPr="0037720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</w:rPr>
        <w:t>сайты:</w:t>
      </w:r>
      <w:hyperlink r:id="rId15" w:history="1">
        <w:r w:rsidRPr="00377206">
          <w:rPr>
            <w:rStyle w:val="a4"/>
            <w:rFonts w:ascii="Times New Roman" w:eastAsia="Times New Roman" w:hAnsi="Times New Roman" w:cs="Times New Roman"/>
            <w:bCs/>
            <w:kern w:val="32"/>
            <w:sz w:val="30"/>
            <w:szCs w:val="30"/>
            <w:shd w:val="clear" w:color="auto" w:fill="FFFFFF"/>
          </w:rPr>
          <w:t>http</w:t>
        </w:r>
        <w:proofErr w:type="spellEnd"/>
        <w:r w:rsidRPr="00377206">
          <w:rPr>
            <w:rStyle w:val="a4"/>
            <w:rFonts w:ascii="Times New Roman" w:eastAsia="Times New Roman" w:hAnsi="Times New Roman" w:cs="Times New Roman"/>
            <w:bCs/>
            <w:kern w:val="32"/>
            <w:sz w:val="30"/>
            <w:szCs w:val="30"/>
            <w:shd w:val="clear" w:color="auto" w:fill="FFFFFF"/>
          </w:rPr>
          <w:t>://repet.by/lin</w:t>
        </w:r>
        <w:bookmarkStart w:id="0" w:name="_GoBack"/>
        <w:bookmarkEnd w:id="0"/>
        <w:r w:rsidRPr="00377206">
          <w:rPr>
            <w:rStyle w:val="a4"/>
            <w:rFonts w:ascii="Times New Roman" w:eastAsia="Times New Roman" w:hAnsi="Times New Roman" w:cs="Times New Roman"/>
            <w:bCs/>
            <w:kern w:val="32"/>
            <w:sz w:val="30"/>
            <w:szCs w:val="30"/>
            <w:shd w:val="clear" w:color="auto" w:fill="FFFFFF"/>
          </w:rPr>
          <w:t>k/dist.php</w:t>
        </w:r>
      </w:hyperlink>
      <w:r w:rsidRPr="0037720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</w:rPr>
        <w:t xml:space="preserve"> и </w:t>
      </w:r>
      <w:hyperlink r:id="rId16" w:history="1">
        <w:r w:rsidRPr="00377206">
          <w:rPr>
            <w:rStyle w:val="a4"/>
            <w:rFonts w:ascii="Times New Roman" w:eastAsia="Times New Roman" w:hAnsi="Times New Roman" w:cs="Times New Roman"/>
            <w:bCs/>
            <w:kern w:val="32"/>
            <w:sz w:val="30"/>
            <w:szCs w:val="30"/>
            <w:shd w:val="clear" w:color="auto" w:fill="FFFFFF"/>
          </w:rPr>
          <w:t>https://vedy.by/</w:t>
        </w:r>
      </w:hyperlink>
      <w:r w:rsidRPr="00377206">
        <w:rPr>
          <w:rFonts w:ascii="Times New Roman" w:eastAsia="Times New Roman" w:hAnsi="Times New Roman" w:cs="Times New Roman"/>
          <w:bCs/>
          <w:color w:val="0070C0"/>
          <w:kern w:val="32"/>
          <w:sz w:val="30"/>
          <w:szCs w:val="30"/>
          <w:shd w:val="clear" w:color="auto" w:fill="FFFFFF"/>
        </w:rPr>
        <w:t>.</w:t>
      </w:r>
    </w:p>
    <w:p w:rsidR="00377206" w:rsidRPr="00377206" w:rsidRDefault="00377206" w:rsidP="003772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kern w:val="32"/>
          <w:sz w:val="30"/>
          <w:szCs w:val="30"/>
          <w:shd w:val="clear" w:color="auto" w:fill="FFFFFF"/>
        </w:rPr>
      </w:pPr>
    </w:p>
    <w:p w:rsidR="00CD6C92" w:rsidRPr="00CD6C92" w:rsidRDefault="00CD6C92" w:rsidP="00D665D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sectPr w:rsidR="00CD6C92" w:rsidRPr="00CD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141B9"/>
    <w:multiLevelType w:val="hybridMultilevel"/>
    <w:tmpl w:val="7FCC4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6C92"/>
    <w:rsid w:val="00377206"/>
    <w:rsid w:val="00CD6C92"/>
    <w:rsid w:val="00D6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C92"/>
    <w:pPr>
      <w:ind w:left="720"/>
      <w:contextualSpacing/>
    </w:pPr>
  </w:style>
  <w:style w:type="character" w:styleId="a4">
    <w:name w:val="Hyperlink"/>
    <w:uiPriority w:val="99"/>
    <w:unhideWhenUsed/>
    <w:rsid w:val="00D665DE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D665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asveta.adu.by" TargetMode="External"/><Relationship Id="rId13" Type="http://schemas.openxmlformats.org/officeDocument/2006/relationships/hyperlink" Target="http://profil.adu.b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-vedy.adu.by/" TargetMode="External"/><Relationship Id="rId12" Type="http://schemas.openxmlformats.org/officeDocument/2006/relationships/hyperlink" Target="http://lingvo.adu.b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edy.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ior.by/obrazovanie/" TargetMode="External"/><Relationship Id="rId11" Type="http://schemas.openxmlformats.org/officeDocument/2006/relationships/hyperlink" Target="http://e-vedy.adu.by/" TargetMode="External"/><Relationship Id="rId5" Type="http://schemas.openxmlformats.org/officeDocument/2006/relationships/hyperlink" Target="https://adu.by/ru/homepage/obrazovatelnyj-protsess-2020-2021-uchebnyj-god/obshchee-srednee-obrazovanie-2020-2021/304-uchebnye-predmety-v-xi-klassy-2020-2021.html" TargetMode="External"/><Relationship Id="rId15" Type="http://schemas.openxmlformats.org/officeDocument/2006/relationships/hyperlink" Target="http://repet.by/link/dist.php" TargetMode="External"/><Relationship Id="rId10" Type="http://schemas.openxmlformats.org/officeDocument/2006/relationships/hyperlink" Target="http://e-padruchnik.adu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imp.adu.by/" TargetMode="External"/><Relationship Id="rId14" Type="http://schemas.openxmlformats.org/officeDocument/2006/relationships/hyperlink" Target="https://learningapp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2021-03-15T07:24:00Z</cp:lastPrinted>
  <dcterms:created xsi:type="dcterms:W3CDTF">2021-03-15T06:42:00Z</dcterms:created>
  <dcterms:modified xsi:type="dcterms:W3CDTF">2021-03-15T07:46:00Z</dcterms:modified>
</cp:coreProperties>
</file>