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8"/>
        <w:tblW w:w="0" w:type="auto"/>
        <w:tblLook w:val="04A0"/>
      </w:tblPr>
      <w:tblGrid>
        <w:gridCol w:w="4733"/>
      </w:tblGrid>
      <w:tr w:rsidR="00F93B48" w:rsidRPr="00484FBF" w:rsidTr="007F5A5C">
        <w:tc>
          <w:tcPr>
            <w:tcW w:w="4733" w:type="dxa"/>
          </w:tcPr>
          <w:p w:rsidR="00F93B48" w:rsidRPr="00484FBF" w:rsidRDefault="00F93B48" w:rsidP="007F5A5C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 xml:space="preserve">УТВЕРЖДАЮ                                           Директор ГУО </w:t>
            </w:r>
          </w:p>
          <w:p w:rsidR="00F93B48" w:rsidRPr="00484FBF" w:rsidRDefault="00F93B48" w:rsidP="007F5A5C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>«Средняя школа 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484FBF">
              <w:rPr>
                <w:rFonts w:ascii="Times New Roman" w:hAnsi="Times New Roman"/>
                <w:sz w:val="30"/>
                <w:szCs w:val="30"/>
              </w:rPr>
              <w:t>Клейники</w:t>
            </w:r>
            <w:proofErr w:type="spellEnd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им. Ю.В. </w:t>
            </w:r>
            <w:proofErr w:type="spellStart"/>
            <w:r w:rsidRPr="00484FBF">
              <w:rPr>
                <w:rFonts w:ascii="Times New Roman" w:hAnsi="Times New Roman"/>
                <w:sz w:val="30"/>
                <w:szCs w:val="30"/>
              </w:rPr>
              <w:t>Харитончика</w:t>
            </w:r>
            <w:proofErr w:type="spellEnd"/>
            <w:r w:rsidRPr="00484FBF">
              <w:rPr>
                <w:rFonts w:ascii="Times New Roman" w:hAnsi="Times New Roman"/>
                <w:sz w:val="30"/>
                <w:szCs w:val="30"/>
              </w:rPr>
              <w:t>»                                                                                                                       __________ В.Н. </w:t>
            </w:r>
            <w:proofErr w:type="spellStart"/>
            <w:r w:rsidRPr="00484FBF">
              <w:rPr>
                <w:rFonts w:ascii="Times New Roman" w:hAnsi="Times New Roman"/>
                <w:sz w:val="30"/>
                <w:szCs w:val="30"/>
              </w:rPr>
              <w:t>Терлицкий</w:t>
            </w:r>
            <w:proofErr w:type="spellEnd"/>
          </w:p>
          <w:p w:rsidR="00F93B48" w:rsidRPr="00484FBF" w:rsidRDefault="00F93B48" w:rsidP="007F5A5C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>«__» _________</w:t>
            </w:r>
          </w:p>
          <w:p w:rsidR="00F93B48" w:rsidRPr="00484FBF" w:rsidRDefault="00F93B48" w:rsidP="007F5A5C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93B48" w:rsidRDefault="00F93B48" w:rsidP="00F93B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93B48" w:rsidRDefault="00F93B48" w:rsidP="00F93B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93B48" w:rsidRDefault="00F93B48" w:rsidP="00F93B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93B48" w:rsidRDefault="00F93B48" w:rsidP="00F93B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93B48" w:rsidRDefault="00F93B48" w:rsidP="00F93B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93B48" w:rsidRDefault="00F93B48" w:rsidP="00F93B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93B48" w:rsidRPr="00574CC4" w:rsidRDefault="00F93B48" w:rsidP="00F93B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br/>
        <w:t>ПОЛОЖЕНИЕ</w:t>
      </w:r>
    </w:p>
    <w:p w:rsidR="00F93B48" w:rsidRPr="00574CC4" w:rsidRDefault="00F93B48" w:rsidP="00F93B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 родительском университете</w:t>
      </w:r>
    </w:p>
    <w:p w:rsidR="00F93B48" w:rsidRPr="003F568C" w:rsidRDefault="00F93B48" w:rsidP="00F93B4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Ι Общие положения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1.Настоящее положение устанавливает цель, основные задачи и порядок функционирования родительского университета (далее – университета).</w:t>
      </w:r>
    </w:p>
    <w:p w:rsidR="00F93B48" w:rsidRPr="00DD36EA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2.Университет открыт и работает на базе государственного учреждения образования «Средняя школа д.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Клейники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Ю.В.Харитончика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3.Цель университета – создание условий для повышения родительской компетентности, гармонизации детско-родительских отношений в семье.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4.Основные задачи, решаемые в рамках университета:</w:t>
      </w:r>
    </w:p>
    <w:p w:rsidR="00F93B48" w:rsidRPr="003F568C" w:rsidRDefault="00F93B48" w:rsidP="00F93B48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систему непрерывного психолого-педагогического образования родителей и способствовать формированию у них родительских компетенций, отвечающих вызовам времени;</w:t>
      </w:r>
    </w:p>
    <w:p w:rsidR="00F93B48" w:rsidRPr="003F568C" w:rsidRDefault="00F93B48" w:rsidP="00F93B48">
      <w:pPr>
        <w:numPr>
          <w:ilvl w:val="0"/>
          <w:numId w:val="1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содействовать повышению ответственности родителей за воспитание детей и расширению их правовых знаний;</w:t>
      </w:r>
    </w:p>
    <w:p w:rsidR="00F93B48" w:rsidRPr="003F568C" w:rsidRDefault="00F93B48" w:rsidP="00F93B48">
      <w:pPr>
        <w:numPr>
          <w:ilvl w:val="0"/>
          <w:numId w:val="1"/>
        </w:numPr>
        <w:shd w:val="clear" w:color="auto" w:fill="FFFFFF"/>
        <w:spacing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популяризировать положительный опыт семейного воспитания.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5.В своей работе университет руководствуется:</w:t>
      </w:r>
    </w:p>
    <w:p w:rsidR="00F93B48" w:rsidRPr="003F568C" w:rsidRDefault="00F93B48" w:rsidP="00F93B48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Кодексом Республики Беларусь об образовании;</w:t>
      </w:r>
    </w:p>
    <w:p w:rsidR="00F93B48" w:rsidRPr="003F568C" w:rsidRDefault="00F93B48" w:rsidP="00F93B48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Кодексом Республики Беларусь о браке и семье;</w:t>
      </w:r>
    </w:p>
    <w:p w:rsidR="00F93B48" w:rsidRPr="003F568C" w:rsidRDefault="00F93B48" w:rsidP="00F93B48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Инструктивно-методическим письмом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2020/2021 учебном году»;</w:t>
      </w:r>
    </w:p>
    <w:p w:rsidR="00F93B48" w:rsidRPr="003F568C" w:rsidRDefault="00F93B48" w:rsidP="00F93B48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настоящим Положением;</w:t>
      </w:r>
    </w:p>
    <w:p w:rsidR="00F93B48" w:rsidRPr="003F568C" w:rsidRDefault="00F93B48" w:rsidP="00F93B48">
      <w:pPr>
        <w:numPr>
          <w:ilvl w:val="0"/>
          <w:numId w:val="2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иными нормативными правовыми актами Республики Беларусь, методическими материалами Министерства образования Республики Беларусь.</w:t>
      </w:r>
    </w:p>
    <w:p w:rsidR="00F93B48" w:rsidRPr="003F568C" w:rsidRDefault="00F93B48" w:rsidP="00F93B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6.Университет находится в непосредственном подчинении директора школы.</w:t>
      </w:r>
    </w:p>
    <w:p w:rsidR="00F93B48" w:rsidRPr="003F568C" w:rsidRDefault="00F93B48" w:rsidP="00F93B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7.Руководство работой университета осуществляет заместитель директора по воспитательной работе (Ректор университета).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8.В состав университета входят 4 кафедры:</w:t>
      </w:r>
    </w:p>
    <w:p w:rsidR="00F93B48" w:rsidRPr="003F568C" w:rsidRDefault="00F93B48" w:rsidP="00F93B48">
      <w:pPr>
        <w:numPr>
          <w:ilvl w:val="0"/>
          <w:numId w:val="3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Кафедра правовых знаний;</w:t>
      </w:r>
    </w:p>
    <w:p w:rsidR="00F93B48" w:rsidRPr="003F568C" w:rsidRDefault="00F93B48" w:rsidP="00F93B48">
      <w:pPr>
        <w:numPr>
          <w:ilvl w:val="0"/>
          <w:numId w:val="3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Кафедра возрастной и семейной психологии;</w:t>
      </w:r>
    </w:p>
    <w:p w:rsidR="00F93B48" w:rsidRPr="003F568C" w:rsidRDefault="00F93B48" w:rsidP="00F93B48">
      <w:pPr>
        <w:numPr>
          <w:ilvl w:val="0"/>
          <w:numId w:val="3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Кафедра педагогики;</w:t>
      </w:r>
    </w:p>
    <w:p w:rsidR="00F93B48" w:rsidRPr="003F568C" w:rsidRDefault="00F93B48" w:rsidP="00F93B48">
      <w:pPr>
        <w:numPr>
          <w:ilvl w:val="0"/>
          <w:numId w:val="3"/>
        </w:numPr>
        <w:shd w:val="clear" w:color="auto" w:fill="FFFFFF"/>
        <w:spacing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Кафедра конструктивного взаимодействия.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9.Руководство кафедрой осуществляет на общественных началах педагогический работник (заведующий кафедрой), которому данная функция вменена приказом директора школы.</w:t>
      </w:r>
    </w:p>
    <w:p w:rsidR="00F93B48" w:rsidRPr="003F568C" w:rsidRDefault="00F93B48" w:rsidP="00F93B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 Деятельность университета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11.Организация образовательного процесса в университете осуществляется исходя из запросов родителей и законных представителей несовершеннолетних.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12.Учебный год в университете начинается с 15 октября и заканчивается не позднее 25 мая учебного года и состоит из 4-х сессий: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1-я сессия – октябрь-ноябрь;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2-я сессия – декабрь-январь;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3-я сессия – февраль-март;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4-я сессия – апрель-май.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13.Тематику занятий в университете разрабатывают 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заведующие кафедр</w:t>
      </w:r>
      <w:proofErr w:type="gram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учетом запросов родителей и законных представителей несовершеннолетних.</w:t>
      </w:r>
    </w:p>
    <w:p w:rsidR="00F93B48" w:rsidRPr="003F568C" w:rsidRDefault="00F93B48" w:rsidP="00F93B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14.К проведению занятий в университете могут привлекаться на добровольных началах преподаватели, педагоги, воспитатели, специалисты разных областей, а также представители родительской общественности, являющиеся признанными специалистами в своей профессиональной деятельности. Кадровые ресурсы формируются руководством родительского университета при поддержке директора школы.</w:t>
      </w:r>
    </w:p>
    <w:p w:rsidR="00F93B48" w:rsidRPr="003F568C" w:rsidRDefault="00F93B48" w:rsidP="00F93B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15.Обучение родителей может осуществляться как в 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очной</w:t>
      </w:r>
      <w:proofErr w:type="gram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в заочной (дистанционной) формах.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16.Обучение родителей организуется 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циклам:</w:t>
      </w:r>
    </w:p>
    <w:p w:rsidR="00F93B48" w:rsidRPr="003F568C" w:rsidRDefault="00F93B48" w:rsidP="00F93B48">
      <w:pPr>
        <w:numPr>
          <w:ilvl w:val="0"/>
          <w:numId w:val="4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1 цикл для родителей обучающихся 1-4;</w:t>
      </w:r>
    </w:p>
    <w:p w:rsidR="00F93B48" w:rsidRPr="003F568C" w:rsidRDefault="00F93B48" w:rsidP="00F93B48">
      <w:pPr>
        <w:numPr>
          <w:ilvl w:val="0"/>
          <w:numId w:val="4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II цикл— 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дл</w:t>
      </w:r>
      <w:proofErr w:type="gram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я родителей обучающихся 5-8 классов;</w:t>
      </w:r>
    </w:p>
    <w:p w:rsidR="00F93B48" w:rsidRPr="003F568C" w:rsidRDefault="00F93B48" w:rsidP="00F93B48">
      <w:pPr>
        <w:numPr>
          <w:ilvl w:val="0"/>
          <w:numId w:val="4"/>
        </w:numPr>
        <w:shd w:val="clear" w:color="auto" w:fill="FFFFFF"/>
        <w:spacing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III цикл— 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дл</w:t>
      </w:r>
      <w:proofErr w:type="gram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я родителей обучающихся 9-11.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17.Очная форма обучения состоит из 2-х модулей: 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базовый</w:t>
      </w:r>
      <w:proofErr w:type="gram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вариативный.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18.Базовый модуль содержит обязательные для обучения 4 курса:</w:t>
      </w:r>
      <w:proofErr w:type="gramEnd"/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- I Основы правовых знаний;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- II Основы возрастной и семейной психологии;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- III Основы педагогических знаний;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- IV Основы конструктивного взаимодействия.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Курсы базового модуля ведут только 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специалисты</w:t>
      </w:r>
      <w:proofErr w:type="gram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имеющие профессиональное образование.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19.Вариативный модуль предполагает обучение «Родитель-родитель». Ведущими курсов данного модуля являются сами инициативные родители, которые являются 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 квалифицированными</w:t>
      </w:r>
      <w:proofErr w:type="gram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специалистами в какой-либо профессиональной или прикладной деятельности.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20.При отсутствии квалифицированных специалистов по отдельным направлениям обучения может использоваться   заочная (дистанционная) форма обучения. Дистанционная форма обучения применяется и в случае ухудшения эпидемиологической обстановки и, в связи с этим, запрещения очных встреч с родителями.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21.Занятия в университете могут быть организованы в виде теоретических семинаров, семинаров-практикумов; дискуссионных занятий («круглый стол», диспут, дебаты и др.); </w:t>
      </w:r>
      <w:proofErr w:type="spell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тренинговых</w:t>
      </w:r>
      <w:proofErr w:type="spellEnd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занятий; деловых и ролевых игр, педагогических чтений и др.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22.По окончании учебного года при условии посещения всех занятий цикла родители получают электронный сертификат установленного учреждением образования образца.</w:t>
      </w:r>
    </w:p>
    <w:p w:rsidR="00F93B48" w:rsidRPr="003F568C" w:rsidRDefault="00F93B48" w:rsidP="00F93B4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III Участники родительского университета.</w:t>
      </w:r>
    </w:p>
    <w:p w:rsidR="00F93B48" w:rsidRPr="003F568C" w:rsidRDefault="00F93B48" w:rsidP="00F93B4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Их права и ответственность.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22.Все участники родительского университета равноправны и могут вносить предложения по совершенствованию организации и содержания занятий; активно участвовать в работе университета; расширять тематику учебных модулей.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23.Ответственность за организацию, подготовку и проведение занятий, информирование родителей о работе университета несут заведующие кафедрами и ректор.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24.Все участники университета обязаны руководствоваться общепринятыми нормами культуры поведения.</w:t>
      </w:r>
    </w:p>
    <w:p w:rsidR="00F93B48" w:rsidRPr="003F568C" w:rsidRDefault="00F93B48" w:rsidP="00F93B4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IV Документация университета</w:t>
      </w:r>
    </w:p>
    <w:p w:rsidR="00F93B48" w:rsidRPr="003F568C" w:rsidRDefault="00F93B48" w:rsidP="00F93B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25.В университете предусмотрено наличие следующих документов:</w:t>
      </w:r>
    </w:p>
    <w:p w:rsidR="00F93B48" w:rsidRPr="003F568C" w:rsidRDefault="00F93B48" w:rsidP="00F93B48">
      <w:pPr>
        <w:numPr>
          <w:ilvl w:val="0"/>
          <w:numId w:val="5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Копия приказа об организации родительского университета;</w:t>
      </w:r>
    </w:p>
    <w:p w:rsidR="00F93B48" w:rsidRPr="003F568C" w:rsidRDefault="00F93B48" w:rsidP="00F93B48">
      <w:pPr>
        <w:numPr>
          <w:ilvl w:val="0"/>
          <w:numId w:val="5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Положение о родительском университете;</w:t>
      </w:r>
    </w:p>
    <w:p w:rsidR="00F93B48" w:rsidRPr="003F568C" w:rsidRDefault="00F93B48" w:rsidP="00F93B48">
      <w:pPr>
        <w:numPr>
          <w:ilvl w:val="0"/>
          <w:numId w:val="5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План работы родительского университета;</w:t>
      </w:r>
    </w:p>
    <w:p w:rsidR="00F93B48" w:rsidRPr="003F568C" w:rsidRDefault="00F93B48" w:rsidP="00F93B48">
      <w:pPr>
        <w:numPr>
          <w:ilvl w:val="0"/>
          <w:numId w:val="5"/>
        </w:numPr>
        <w:shd w:val="clear" w:color="auto" w:fill="FFFFFF"/>
        <w:spacing w:after="0"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Формы анкет для родителей (3 – по 1-й для каждого цикла);</w:t>
      </w:r>
    </w:p>
    <w:p w:rsidR="00F93B48" w:rsidRPr="003E6E62" w:rsidRDefault="00F93B48" w:rsidP="00F93B48">
      <w:pPr>
        <w:numPr>
          <w:ilvl w:val="0"/>
          <w:numId w:val="5"/>
        </w:numPr>
        <w:shd w:val="clear" w:color="auto" w:fill="FFFFFF"/>
        <w:spacing w:line="240" w:lineRule="auto"/>
        <w:ind w:left="189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Образец электронного сертификата, установленного учреждением образования образца.   </w:t>
      </w:r>
    </w:p>
    <w:p w:rsidR="00F93B48" w:rsidRDefault="00F93B48" w:rsidP="00F93B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5F55" w:rsidRDefault="004D5F55"/>
    <w:sectPr w:rsidR="004D5F55" w:rsidSect="00F93B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C9E"/>
    <w:multiLevelType w:val="multilevel"/>
    <w:tmpl w:val="09D22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6E6"/>
    <w:multiLevelType w:val="multilevel"/>
    <w:tmpl w:val="183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B0C26"/>
    <w:multiLevelType w:val="multilevel"/>
    <w:tmpl w:val="82F6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41275"/>
    <w:multiLevelType w:val="multilevel"/>
    <w:tmpl w:val="9AD8F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43D2B"/>
    <w:multiLevelType w:val="multilevel"/>
    <w:tmpl w:val="CC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F55"/>
    <w:rsid w:val="004D5F55"/>
    <w:rsid w:val="00F9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B4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2021-10-22T08:41:00Z</cp:lastPrinted>
  <dcterms:created xsi:type="dcterms:W3CDTF">2021-10-22T08:39:00Z</dcterms:created>
  <dcterms:modified xsi:type="dcterms:W3CDTF">2021-10-22T08:45:00Z</dcterms:modified>
</cp:coreProperties>
</file>