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7C" w:rsidRPr="00CD647C" w:rsidRDefault="00CD647C" w:rsidP="00CD647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CD647C">
        <w:rPr>
          <w:rFonts w:ascii="Times New Roman" w:hAnsi="Times New Roman" w:cs="Times New Roman"/>
          <w:color w:val="FF0000"/>
          <w:sz w:val="30"/>
          <w:szCs w:val="30"/>
        </w:rPr>
        <w:t>Последствия употребления наркотических средств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</w:t>
      </w:r>
      <w:r w:rsidRPr="00CD647C">
        <w:rPr>
          <w:sz w:val="30"/>
          <w:szCs w:val="30"/>
        </w:rPr>
        <w:t>Последствия употребления наркотиков можно разделить на три группы: </w:t>
      </w:r>
      <w:r w:rsidRPr="00CD647C">
        <w:rPr>
          <w:rStyle w:val="a4"/>
          <w:sz w:val="30"/>
          <w:szCs w:val="30"/>
        </w:rPr>
        <w:t>медицинские, психические и социальные.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</w:t>
      </w:r>
      <w:r w:rsidRPr="00CD647C">
        <w:rPr>
          <w:rStyle w:val="a5"/>
          <w:sz w:val="30"/>
          <w:szCs w:val="30"/>
        </w:rPr>
        <w:t>К медицинским последствиям относятся: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Депрессия</w:t>
      </w:r>
      <w:r w:rsidRPr="00CD647C">
        <w:rPr>
          <w:sz w:val="30"/>
          <w:szCs w:val="30"/>
        </w:rPr>
        <w:t> 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Передозировка </w:t>
      </w:r>
      <w:r w:rsidRPr="00CD647C">
        <w:rPr>
          <w:sz w:val="30"/>
          <w:szCs w:val="30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</w:t>
      </w:r>
      <w:bookmarkStart w:id="0" w:name="_GoBack"/>
      <w:bookmarkEnd w:id="0"/>
      <w:r w:rsidRPr="00CD647C">
        <w:rPr>
          <w:sz w:val="30"/>
          <w:szCs w:val="30"/>
        </w:rPr>
        <w:t>сход.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Судороги</w:t>
      </w:r>
      <w:r w:rsidRPr="00CD647C">
        <w:rPr>
          <w:sz w:val="30"/>
          <w:szCs w:val="30"/>
        </w:rPr>
        <w:t> 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</w:t>
      </w:r>
      <w:r w:rsidRPr="00CD647C">
        <w:rPr>
          <w:sz w:val="30"/>
          <w:szCs w:val="30"/>
        </w:rPr>
        <w:t xml:space="preserve">Часто у пациентов с наркоманиями отмечаются </w:t>
      </w:r>
      <w:proofErr w:type="gramStart"/>
      <w:r w:rsidRPr="00CD647C">
        <w:rPr>
          <w:sz w:val="30"/>
          <w:szCs w:val="30"/>
        </w:rPr>
        <w:t>осложнения</w:t>
      </w:r>
      <w:proofErr w:type="gramEnd"/>
      <w:r w:rsidRPr="00CD647C">
        <w:rPr>
          <w:sz w:val="30"/>
          <w:szCs w:val="30"/>
        </w:rPr>
        <w:t xml:space="preserve"> и инфекции вследствие нарушений правил асептики при введении наркотиков.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Воспаления вен</w:t>
      </w:r>
      <w:r w:rsidRPr="00CD647C">
        <w:rPr>
          <w:sz w:val="30"/>
          <w:szCs w:val="30"/>
        </w:rPr>
        <w:t> –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Гепатиты парентеральные</w:t>
      </w:r>
      <w:r w:rsidRPr="00CD647C">
        <w:rPr>
          <w:sz w:val="30"/>
          <w:szCs w:val="30"/>
        </w:rPr>
        <w:t xml:space="preserve"> – воспалительные заболевания печени – очень распространены среди наркоманов. Они вызываются вирусами, </w:t>
      </w:r>
      <w:proofErr w:type="gramStart"/>
      <w:r w:rsidRPr="00CD647C">
        <w:rPr>
          <w:sz w:val="30"/>
          <w:szCs w:val="30"/>
        </w:rPr>
        <w:t>который</w:t>
      </w:r>
      <w:proofErr w:type="gramEnd"/>
      <w:r w:rsidRPr="00CD647C">
        <w:rPr>
          <w:sz w:val="30"/>
          <w:szCs w:val="30"/>
        </w:rPr>
        <w:t xml:space="preserve"> передается от одного наркомана другому через зараженные иглы.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СПИД</w:t>
      </w:r>
      <w:r w:rsidRPr="00CD647C">
        <w:rPr>
          <w:sz w:val="30"/>
          <w:szCs w:val="30"/>
        </w:rPr>
        <w:t>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</w:t>
      </w:r>
      <w:r w:rsidRPr="00CD647C">
        <w:rPr>
          <w:rStyle w:val="a5"/>
          <w:sz w:val="30"/>
          <w:szCs w:val="30"/>
        </w:rPr>
        <w:t>Психические последствия: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Привыкание</w:t>
      </w:r>
      <w:r w:rsidRPr="00CD647C">
        <w:rPr>
          <w:sz w:val="30"/>
          <w:szCs w:val="30"/>
        </w:rPr>
        <w:t xml:space="preserve"> –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CD647C">
        <w:rPr>
          <w:sz w:val="30"/>
          <w:szCs w:val="30"/>
        </w:rPr>
        <w:t>кайф</w:t>
      </w:r>
      <w:proofErr w:type="gramEnd"/>
      <w:r w:rsidRPr="00CD647C">
        <w:rPr>
          <w:sz w:val="30"/>
          <w:szCs w:val="30"/>
        </w:rPr>
        <w:t>, но и чтобы просто комфортно себя чувствовать, формируется психическая зависимость.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Страхи</w:t>
      </w:r>
      <w:r w:rsidRPr="00CD647C">
        <w:rPr>
          <w:sz w:val="30"/>
          <w:szCs w:val="30"/>
        </w:rPr>
        <w:t xml:space="preserve">. У наркомана есть множество поводов испытывать страх: страх быть разоблаченным, арестованным, страх за свое здоровье, из-за своих </w:t>
      </w:r>
      <w:r w:rsidRPr="00CD647C">
        <w:rPr>
          <w:sz w:val="30"/>
          <w:szCs w:val="30"/>
        </w:rPr>
        <w:lastRenderedPageBreak/>
        <w:t>долгов и т.д. Страхи и депрессия – наиболее частые причины срывов в этот период.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Высокий суицидальный риск</w:t>
      </w:r>
      <w:r w:rsidRPr="00CD647C">
        <w:rPr>
          <w:sz w:val="30"/>
          <w:szCs w:val="30"/>
        </w:rPr>
        <w:t>. 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</w:t>
      </w:r>
      <w:r w:rsidRPr="00CD647C">
        <w:rPr>
          <w:rStyle w:val="a5"/>
          <w:sz w:val="30"/>
          <w:szCs w:val="30"/>
        </w:rPr>
        <w:t>Социальные последствия: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Домашние скандалы, потеря друзей</w:t>
      </w:r>
      <w:r w:rsidRPr="00CD647C">
        <w:rPr>
          <w:sz w:val="30"/>
          <w:szCs w:val="30"/>
        </w:rPr>
        <w:t>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меньше уже становится круг общения.</w:t>
      </w:r>
    </w:p>
    <w:p w:rsidR="00CD647C" w:rsidRPr="00CD647C" w:rsidRDefault="00CD647C" w:rsidP="00CD647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647C">
        <w:rPr>
          <w:rStyle w:val="a4"/>
          <w:sz w:val="30"/>
          <w:szCs w:val="30"/>
        </w:rPr>
        <w:t> </w:t>
      </w:r>
      <w:proofErr w:type="spellStart"/>
      <w:r w:rsidRPr="00CD647C">
        <w:rPr>
          <w:rStyle w:val="a4"/>
          <w:sz w:val="30"/>
          <w:szCs w:val="30"/>
        </w:rPr>
        <w:t>Криминогенность</w:t>
      </w:r>
      <w:proofErr w:type="spellEnd"/>
      <w:r w:rsidRPr="00CD647C">
        <w:rPr>
          <w:rStyle w:val="a4"/>
          <w:sz w:val="30"/>
          <w:szCs w:val="30"/>
        </w:rPr>
        <w:t> </w:t>
      </w:r>
      <w:r w:rsidRPr="00CD647C">
        <w:rPr>
          <w:sz w:val="30"/>
          <w:szCs w:val="30"/>
        </w:rPr>
        <w:t xml:space="preserve">(со всеми вытекающими последствиями: побои, аресты…) больных наркоманиями </w:t>
      </w:r>
      <w:proofErr w:type="gramStart"/>
      <w:r w:rsidRPr="00CD647C">
        <w:rPr>
          <w:sz w:val="30"/>
          <w:szCs w:val="30"/>
        </w:rPr>
        <w:t>обусловлена</w:t>
      </w:r>
      <w:proofErr w:type="gramEnd"/>
      <w:r w:rsidRPr="00CD647C">
        <w:rPr>
          <w:sz w:val="30"/>
          <w:szCs w:val="30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276012" w:rsidRDefault="00276012"/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C"/>
    <w:rsid w:val="00276012"/>
    <w:rsid w:val="00C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6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7C"/>
    <w:rPr>
      <w:b/>
      <w:bCs/>
    </w:rPr>
  </w:style>
  <w:style w:type="character" w:styleId="a5">
    <w:name w:val="Emphasis"/>
    <w:basedOn w:val="a0"/>
    <w:uiPriority w:val="20"/>
    <w:qFormat/>
    <w:rsid w:val="00CD64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6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7C"/>
    <w:rPr>
      <w:b/>
      <w:bCs/>
    </w:rPr>
  </w:style>
  <w:style w:type="character" w:styleId="a5">
    <w:name w:val="Emphasis"/>
    <w:basedOn w:val="a0"/>
    <w:uiPriority w:val="20"/>
    <w:qFormat/>
    <w:rsid w:val="00CD6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2022-03-07T10:11:00Z</dcterms:created>
  <dcterms:modified xsi:type="dcterms:W3CDTF">2022-03-07T10:11:00Z</dcterms:modified>
</cp:coreProperties>
</file>