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2E" w:rsidRPr="007B7A2E" w:rsidRDefault="007B7A2E" w:rsidP="007B7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A2E">
        <w:rPr>
          <w:rFonts w:ascii="Times New Roman" w:eastAsia="Calibri" w:hAnsi="Times New Roman" w:cs="Times New Roman"/>
          <w:sz w:val="28"/>
          <w:szCs w:val="28"/>
        </w:rPr>
        <w:t xml:space="preserve">ПРОТОКОЛ  № </w:t>
      </w:r>
    </w:p>
    <w:p w:rsidR="002B793A" w:rsidRDefault="002B793A" w:rsidP="007B7A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недопущение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курения (потребления) табачных изделий, использования электронных систем курения, систем для потребления табака в помещениях и на территориях, занимаемых учреждениями образования </w:t>
      </w:r>
    </w:p>
    <w:p w:rsidR="007B7A2E" w:rsidRPr="007B7A2E" w:rsidRDefault="002B793A" w:rsidP="007B7A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B7A2E" w:rsidRPr="007B7A2E" w:rsidRDefault="007B7A2E" w:rsidP="007B7A2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B7A2E">
        <w:rPr>
          <w:rFonts w:ascii="Times New Roman" w:eastAsia="Calibri" w:hAnsi="Times New Roman" w:cs="Times New Roman"/>
          <w:sz w:val="18"/>
          <w:szCs w:val="18"/>
        </w:rPr>
        <w:tab/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  <w:t>(</w:t>
      </w:r>
      <w:proofErr w:type="gramStart"/>
      <w:r w:rsidRPr="007B7A2E">
        <w:rPr>
          <w:rFonts w:ascii="Times New Roman" w:eastAsia="Calibri" w:hAnsi="Times New Roman" w:cs="Times New Roman"/>
          <w:sz w:val="18"/>
          <w:szCs w:val="18"/>
        </w:rPr>
        <w:t>название</w:t>
      </w:r>
      <w:proofErr w:type="gramEnd"/>
      <w:r w:rsidRPr="007B7A2E">
        <w:rPr>
          <w:rFonts w:ascii="Times New Roman" w:eastAsia="Calibri" w:hAnsi="Times New Roman" w:cs="Times New Roman"/>
          <w:sz w:val="18"/>
          <w:szCs w:val="18"/>
        </w:rPr>
        <w:t xml:space="preserve"> мероприятия, с кем  проводится, дата проведения)</w:t>
      </w:r>
    </w:p>
    <w:p w:rsidR="007B7A2E" w:rsidRPr="007B7A2E" w:rsidRDefault="007B7A2E" w:rsidP="007B7A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7A2E" w:rsidRPr="007B7A2E" w:rsidRDefault="007B7A2E" w:rsidP="007B7A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A2E">
        <w:rPr>
          <w:rFonts w:ascii="Times New Roman" w:eastAsia="Calibri" w:hAnsi="Times New Roman" w:cs="Times New Roman"/>
          <w:sz w:val="28"/>
          <w:szCs w:val="28"/>
        </w:rPr>
        <w:tab/>
        <w:t>На основании приказа № ___ от _</w:t>
      </w:r>
    </w:p>
    <w:p w:rsidR="007B7A2E" w:rsidRPr="007B7A2E" w:rsidRDefault="007B7A2E" w:rsidP="007B7A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93A" w:rsidRDefault="007B7A2E" w:rsidP="007B7A2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E">
        <w:rPr>
          <w:rFonts w:ascii="Times New Roman" w:eastAsia="Calibri" w:hAnsi="Times New Roman" w:cs="Times New Roman"/>
          <w:sz w:val="28"/>
          <w:szCs w:val="28"/>
        </w:rPr>
        <w:t xml:space="preserve">_______________, классный руководитель ___________, </w:t>
      </w:r>
    </w:p>
    <w:p w:rsidR="007B7A2E" w:rsidRPr="007B7A2E" w:rsidRDefault="007B7A2E" w:rsidP="007B7A2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7A2E">
        <w:rPr>
          <w:rFonts w:ascii="Times New Roman" w:eastAsia="Calibri" w:hAnsi="Times New Roman" w:cs="Times New Roman"/>
          <w:sz w:val="28"/>
          <w:szCs w:val="28"/>
        </w:rPr>
        <w:t>провел</w:t>
      </w:r>
      <w:proofErr w:type="gramEnd"/>
      <w:r w:rsidRPr="007B7A2E">
        <w:rPr>
          <w:rFonts w:ascii="Times New Roman" w:eastAsia="Calibri" w:hAnsi="Times New Roman" w:cs="Times New Roman"/>
          <w:sz w:val="28"/>
          <w:szCs w:val="28"/>
        </w:rPr>
        <w:t xml:space="preserve">(а) </w:t>
      </w:r>
      <w:r w:rsidR="002B793A">
        <w:rPr>
          <w:rFonts w:ascii="Times New Roman" w:eastAsia="Calibri" w:hAnsi="Times New Roman" w:cs="Times New Roman"/>
          <w:sz w:val="28"/>
          <w:szCs w:val="28"/>
        </w:rPr>
        <w:t xml:space="preserve"> информационно-разъяснительную беседу </w:t>
      </w:r>
      <w:r w:rsidRPr="007B7A2E">
        <w:rPr>
          <w:rFonts w:ascii="Times New Roman" w:eastAsia="Calibri" w:hAnsi="Times New Roman" w:cs="Times New Roman"/>
          <w:sz w:val="18"/>
          <w:szCs w:val="18"/>
        </w:rPr>
        <w:t>(ФИО)</w:t>
      </w:r>
      <w:r w:rsidRPr="007B7A2E">
        <w:rPr>
          <w:rFonts w:ascii="Times New Roman" w:eastAsia="Calibri" w:hAnsi="Times New Roman" w:cs="Times New Roman"/>
          <w:sz w:val="28"/>
          <w:szCs w:val="28"/>
        </w:rPr>
        <w:tab/>
      </w:r>
      <w:r w:rsidRPr="007B7A2E">
        <w:rPr>
          <w:rFonts w:ascii="Times New Roman" w:eastAsia="Calibri" w:hAnsi="Times New Roman" w:cs="Times New Roman"/>
          <w:sz w:val="28"/>
          <w:szCs w:val="28"/>
        </w:rPr>
        <w:tab/>
      </w:r>
      <w:r w:rsidRPr="007B7A2E">
        <w:rPr>
          <w:rFonts w:ascii="Times New Roman" w:eastAsia="Calibri" w:hAnsi="Times New Roman" w:cs="Times New Roman"/>
          <w:sz w:val="28"/>
          <w:szCs w:val="28"/>
        </w:rPr>
        <w:tab/>
      </w:r>
      <w:r w:rsidRPr="007B7A2E">
        <w:rPr>
          <w:rFonts w:ascii="Times New Roman" w:eastAsia="Calibri" w:hAnsi="Times New Roman" w:cs="Times New Roman"/>
          <w:sz w:val="28"/>
          <w:szCs w:val="28"/>
        </w:rPr>
        <w:tab/>
      </w:r>
      <w:r w:rsidRPr="007B7A2E">
        <w:rPr>
          <w:rFonts w:ascii="Times New Roman" w:eastAsia="Calibri" w:hAnsi="Times New Roman" w:cs="Times New Roman"/>
          <w:sz w:val="28"/>
          <w:szCs w:val="28"/>
        </w:rPr>
        <w:tab/>
      </w:r>
    </w:p>
    <w:p w:rsidR="007B7A2E" w:rsidRPr="007B7A2E" w:rsidRDefault="007B7A2E" w:rsidP="007B7A2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B7A2E">
        <w:rPr>
          <w:rFonts w:ascii="Times New Roman" w:eastAsia="Calibri" w:hAnsi="Times New Roman" w:cs="Times New Roman"/>
          <w:sz w:val="18"/>
          <w:szCs w:val="18"/>
        </w:rPr>
        <w:tab/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  <w:t>(</w:t>
      </w:r>
      <w:proofErr w:type="gramStart"/>
      <w:r w:rsidRPr="007B7A2E">
        <w:rPr>
          <w:rFonts w:ascii="Times New Roman" w:eastAsia="Calibri" w:hAnsi="Times New Roman" w:cs="Times New Roman"/>
          <w:sz w:val="18"/>
          <w:szCs w:val="18"/>
        </w:rPr>
        <w:t>инструкции</w:t>
      </w:r>
      <w:proofErr w:type="gramEnd"/>
      <w:r w:rsidRPr="007B7A2E">
        <w:rPr>
          <w:rFonts w:ascii="Times New Roman" w:eastAsia="Calibri" w:hAnsi="Times New Roman" w:cs="Times New Roman"/>
          <w:sz w:val="18"/>
          <w:szCs w:val="18"/>
        </w:rPr>
        <w:t>, нормативные акты, их № и даты утверждения с обучающимися (воспитанниками):</w:t>
      </w:r>
    </w:p>
    <w:p w:rsidR="007B7A2E" w:rsidRPr="007B7A2E" w:rsidRDefault="007B7A2E" w:rsidP="007B7A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548"/>
        <w:gridCol w:w="928"/>
        <w:gridCol w:w="1253"/>
        <w:gridCol w:w="2294"/>
        <w:gridCol w:w="1134"/>
        <w:gridCol w:w="1701"/>
      </w:tblGrid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2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2E">
              <w:rPr>
                <w:rFonts w:ascii="Times New Roman" w:eastAsia="Calibri" w:hAnsi="Times New Roman" w:cs="Times New Roman"/>
                <w:sz w:val="28"/>
                <w:szCs w:val="28"/>
              </w:rPr>
              <w:t>ФИО учащегося</w:t>
            </w:r>
          </w:p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2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2E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2E">
              <w:rPr>
                <w:rFonts w:ascii="Times New Roman" w:eastAsia="Calibri" w:hAnsi="Times New Roman" w:cs="Times New Roman"/>
                <w:sz w:val="28"/>
                <w:szCs w:val="28"/>
              </w:rPr>
              <w:t>ФИО законного представителя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2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2E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7A2E" w:rsidRPr="007B7A2E" w:rsidTr="00AF503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E" w:rsidRPr="007B7A2E" w:rsidRDefault="007B7A2E" w:rsidP="007B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7A2E" w:rsidRPr="007B7A2E" w:rsidRDefault="007B7A2E" w:rsidP="007B7A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7A2E" w:rsidRPr="007B7A2E" w:rsidRDefault="007B7A2E" w:rsidP="007B7A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A2E">
        <w:rPr>
          <w:rFonts w:ascii="Times New Roman" w:eastAsia="Calibri" w:hAnsi="Times New Roman" w:cs="Times New Roman"/>
          <w:sz w:val="28"/>
          <w:szCs w:val="28"/>
        </w:rPr>
        <w:t>Учитель (</w:t>
      </w:r>
      <w:proofErr w:type="gramStart"/>
      <w:r w:rsidRPr="007B7A2E">
        <w:rPr>
          <w:rFonts w:ascii="Times New Roman" w:eastAsia="Calibri" w:hAnsi="Times New Roman" w:cs="Times New Roman"/>
          <w:sz w:val="28"/>
          <w:szCs w:val="28"/>
        </w:rPr>
        <w:t xml:space="preserve">воспитатель)   </w:t>
      </w:r>
      <w:proofErr w:type="gramEnd"/>
      <w:r w:rsidRPr="007B7A2E">
        <w:rPr>
          <w:rFonts w:ascii="Times New Roman" w:eastAsia="Calibri" w:hAnsi="Times New Roman" w:cs="Times New Roman"/>
          <w:sz w:val="28"/>
          <w:szCs w:val="28"/>
        </w:rPr>
        <w:t xml:space="preserve">  ___________      _____________________________</w:t>
      </w:r>
    </w:p>
    <w:p w:rsidR="007B7A2E" w:rsidRPr="007B7A2E" w:rsidRDefault="007B7A2E" w:rsidP="007B7A2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B7A2E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  <w:t xml:space="preserve">     </w:t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  <w:t>(подпись)</w:t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</w:r>
      <w:r w:rsidRPr="007B7A2E">
        <w:rPr>
          <w:rFonts w:ascii="Times New Roman" w:eastAsia="Calibri" w:hAnsi="Times New Roman" w:cs="Times New Roman"/>
          <w:sz w:val="18"/>
          <w:szCs w:val="18"/>
        </w:rPr>
        <w:tab/>
        <w:t xml:space="preserve">         (инициалы, фамилия)</w:t>
      </w:r>
    </w:p>
    <w:p w:rsidR="00906320" w:rsidRPr="005F3FB3" w:rsidRDefault="00D93D3F" w:rsidP="005F3FB3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Инструктаж «Осторожно,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вейпинг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!»</w:t>
      </w:r>
    </w:p>
    <w:p w:rsidR="00A56657" w:rsidRPr="005F3FB3" w:rsidRDefault="00A56657" w:rsidP="005F3FB3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F3FB3">
        <w:rPr>
          <w:rFonts w:ascii="Times New Roman" w:hAnsi="Times New Roman" w:cs="Times New Roman"/>
          <w:b/>
          <w:sz w:val="30"/>
          <w:szCs w:val="30"/>
        </w:rPr>
        <w:t>202</w:t>
      </w:r>
      <w:r w:rsidR="00124790">
        <w:rPr>
          <w:rFonts w:ascii="Times New Roman" w:hAnsi="Times New Roman" w:cs="Times New Roman"/>
          <w:b/>
          <w:sz w:val="30"/>
          <w:szCs w:val="30"/>
        </w:rPr>
        <w:t>3</w:t>
      </w:r>
      <w:r w:rsidRPr="007B7A2E">
        <w:rPr>
          <w:rFonts w:ascii="Times New Roman" w:hAnsi="Times New Roman" w:cs="Times New Roman"/>
          <w:b/>
          <w:sz w:val="30"/>
          <w:szCs w:val="30"/>
        </w:rPr>
        <w:t>/202</w:t>
      </w:r>
      <w:r w:rsidR="00124790">
        <w:rPr>
          <w:rFonts w:ascii="Times New Roman" w:hAnsi="Times New Roman" w:cs="Times New Roman"/>
          <w:b/>
          <w:sz w:val="30"/>
          <w:szCs w:val="30"/>
        </w:rPr>
        <w:t>4</w:t>
      </w:r>
      <w:r w:rsidRPr="007B7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F3FB3">
        <w:rPr>
          <w:rFonts w:ascii="Times New Roman" w:hAnsi="Times New Roman" w:cs="Times New Roman"/>
          <w:b/>
          <w:sz w:val="30"/>
          <w:szCs w:val="30"/>
          <w:lang w:val="be-BY"/>
        </w:rPr>
        <w:t>учебного года</w:t>
      </w:r>
    </w:p>
    <w:p w:rsidR="00A56657" w:rsidRDefault="00A56657" w:rsidP="005F3FB3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F3FB3">
        <w:rPr>
          <w:rFonts w:ascii="Times New Roman" w:hAnsi="Times New Roman" w:cs="Times New Roman"/>
          <w:b/>
          <w:sz w:val="30"/>
          <w:szCs w:val="30"/>
          <w:lang w:val="be-BY"/>
        </w:rPr>
        <w:t>_________________класс</w:t>
      </w:r>
    </w:p>
    <w:p w:rsidR="00592597" w:rsidRDefault="00592597" w:rsidP="00592597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</w:t>
      </w:r>
      <w:proofErr w:type="spellStart"/>
      <w:r w:rsidR="002B222D" w:rsidRPr="002B222D">
        <w:rPr>
          <w:color w:val="000000" w:themeColor="text1"/>
          <w:sz w:val="30"/>
          <w:szCs w:val="30"/>
        </w:rPr>
        <w:t>Вейпинг</w:t>
      </w:r>
      <w:proofErr w:type="spellEnd"/>
      <w:r w:rsidR="002B222D" w:rsidRPr="002B222D">
        <w:rPr>
          <w:color w:val="000000" w:themeColor="text1"/>
          <w:sz w:val="30"/>
          <w:szCs w:val="30"/>
        </w:rPr>
        <w:t xml:space="preserve"> </w:t>
      </w:r>
      <w:r w:rsidR="00CD4CA2">
        <w:rPr>
          <w:color w:val="000000" w:themeColor="text1"/>
          <w:sz w:val="30"/>
          <w:szCs w:val="30"/>
        </w:rPr>
        <w:t>-</w:t>
      </w:r>
      <w:r w:rsidR="002B222D" w:rsidRPr="002B222D">
        <w:rPr>
          <w:color w:val="000000" w:themeColor="text1"/>
          <w:sz w:val="30"/>
          <w:szCs w:val="30"/>
        </w:rPr>
        <w:t xml:space="preserve"> процесс курения электронной сигареты, испарителей и других подобных устройств.</w:t>
      </w:r>
      <w:r w:rsidR="009D6BAE">
        <w:rPr>
          <w:color w:val="000000" w:themeColor="text1"/>
          <w:sz w:val="30"/>
          <w:szCs w:val="30"/>
        </w:rPr>
        <w:t xml:space="preserve"> </w:t>
      </w:r>
    </w:p>
    <w:p w:rsidR="00592597" w:rsidRDefault="00592597" w:rsidP="00203E15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</w:t>
      </w:r>
      <w:r w:rsidR="00CD4CA2" w:rsidRPr="00592597">
        <w:rPr>
          <w:color w:val="000000" w:themeColor="text1"/>
          <w:sz w:val="30"/>
          <w:szCs w:val="30"/>
        </w:rPr>
        <w:t xml:space="preserve">В </w:t>
      </w:r>
      <w:proofErr w:type="spellStart"/>
      <w:r w:rsidR="00CD4CA2" w:rsidRPr="00592597">
        <w:rPr>
          <w:color w:val="000000" w:themeColor="text1"/>
          <w:sz w:val="30"/>
          <w:szCs w:val="30"/>
        </w:rPr>
        <w:t>вейпах</w:t>
      </w:r>
      <w:proofErr w:type="spellEnd"/>
      <w:r w:rsidR="00CD4CA2" w:rsidRPr="00592597">
        <w:rPr>
          <w:color w:val="000000" w:themeColor="text1"/>
          <w:sz w:val="30"/>
          <w:szCs w:val="30"/>
        </w:rPr>
        <w:t xml:space="preserve"> содержатся токсичные ве</w:t>
      </w:r>
      <w:r w:rsidR="00203E15">
        <w:rPr>
          <w:color w:val="000000" w:themeColor="text1"/>
          <w:sz w:val="30"/>
          <w:szCs w:val="30"/>
        </w:rPr>
        <w:t>щества и химические соединения -</w:t>
      </w:r>
      <w:r w:rsidR="00CD4CA2" w:rsidRPr="00592597">
        <w:rPr>
          <w:color w:val="000000" w:themeColor="text1"/>
          <w:sz w:val="30"/>
          <w:szCs w:val="30"/>
        </w:rPr>
        <w:t xml:space="preserve"> тяжелые металлы (никель, свинец), формальдегид, который может приводить к онкологическим заболеваниям. Кроме того, </w:t>
      </w:r>
      <w:r>
        <w:rPr>
          <w:color w:val="000000" w:themeColor="text1"/>
          <w:sz w:val="30"/>
          <w:szCs w:val="30"/>
        </w:rPr>
        <w:t>электронные сигареты</w:t>
      </w:r>
      <w:r w:rsidR="00CD4CA2" w:rsidRPr="00592597">
        <w:rPr>
          <w:color w:val="000000" w:themeColor="text1"/>
          <w:sz w:val="30"/>
          <w:szCs w:val="30"/>
        </w:rPr>
        <w:t xml:space="preserve"> значительно увеличивают риск развития сердечно-легочных патологий.</w:t>
      </w:r>
      <w:r>
        <w:rPr>
          <w:color w:val="000000" w:themeColor="text1"/>
          <w:sz w:val="30"/>
          <w:szCs w:val="30"/>
        </w:rPr>
        <w:t xml:space="preserve"> </w:t>
      </w:r>
      <w:r w:rsidR="00CD4CA2" w:rsidRPr="00592597">
        <w:rPr>
          <w:color w:val="000000" w:themeColor="text1"/>
          <w:sz w:val="30"/>
          <w:szCs w:val="30"/>
        </w:rPr>
        <w:t>Никотин в подростковом возрасте сильно влияет на внимание, память, а также на навыки обучения и контроля своих импульсов. В дальнейшем это может привести к более серьезным зависимостям.</w:t>
      </w:r>
    </w:p>
    <w:p w:rsidR="009D6BAE" w:rsidRPr="009D6BAE" w:rsidRDefault="009D6BAE" w:rsidP="00203E15">
      <w:pPr>
        <w:pStyle w:val="a4"/>
        <w:shd w:val="clear" w:color="auto" w:fill="FFFFFF"/>
        <w:tabs>
          <w:tab w:val="left" w:pos="567"/>
        </w:tabs>
        <w:spacing w:before="0" w:beforeAutospacing="0" w:after="240" w:afterAutospacing="0"/>
        <w:ind w:firstLine="567"/>
        <w:rPr>
          <w:color w:val="000000" w:themeColor="text1"/>
          <w:sz w:val="30"/>
          <w:szCs w:val="30"/>
        </w:rPr>
      </w:pPr>
      <w:bookmarkStart w:id="0" w:name="_GoBack"/>
      <w:bookmarkEnd w:id="0"/>
      <w:r w:rsidRPr="009D6BAE">
        <w:rPr>
          <w:color w:val="000000" w:themeColor="text1"/>
          <w:sz w:val="30"/>
          <w:szCs w:val="30"/>
        </w:rPr>
        <w:t xml:space="preserve">Влияние </w:t>
      </w:r>
      <w:proofErr w:type="spellStart"/>
      <w:r w:rsidRPr="009D6BAE">
        <w:rPr>
          <w:color w:val="000000" w:themeColor="text1"/>
          <w:sz w:val="30"/>
          <w:szCs w:val="30"/>
        </w:rPr>
        <w:t>вейпов</w:t>
      </w:r>
      <w:proofErr w:type="spellEnd"/>
      <w:r w:rsidRPr="009D6BAE">
        <w:rPr>
          <w:color w:val="000000" w:themeColor="text1"/>
          <w:sz w:val="30"/>
          <w:szCs w:val="30"/>
        </w:rPr>
        <w:t xml:space="preserve"> и электронных сигарет на организм:</w:t>
      </w:r>
    </w:p>
    <w:p w:rsidR="009D6BAE" w:rsidRPr="009D6BAE" w:rsidRDefault="009D6BAE" w:rsidP="009D6BAE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D6B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Низкая выносливость, нервное истощение</w:t>
      </w:r>
    </w:p>
    <w:p w:rsidR="009D6BAE" w:rsidRDefault="009D6BAE" w:rsidP="00AC0FEC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D6B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Постепенное снижение слуха и зрения. </w:t>
      </w:r>
    </w:p>
    <w:p w:rsidR="009D6BAE" w:rsidRPr="009D6BAE" w:rsidRDefault="009D6BAE" w:rsidP="009D6BAE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D6B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Риск развития онкологических заболеваний</w:t>
      </w:r>
    </w:p>
    <w:p w:rsidR="009D6BAE" w:rsidRPr="009D6BAE" w:rsidRDefault="009D6BAE" w:rsidP="009D6BAE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D6B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Задержка в умственном и физическом развитии</w:t>
      </w:r>
    </w:p>
    <w:p w:rsidR="009D6BAE" w:rsidRPr="009D6BAE" w:rsidRDefault="009D6BAE" w:rsidP="009D6BAE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D6B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Опасность для репродуктивного здоровья: в будущем риск бесплодия</w:t>
      </w:r>
    </w:p>
    <w:p w:rsidR="009D6BAE" w:rsidRPr="009D6BAE" w:rsidRDefault="009D6BAE" w:rsidP="009D6BAE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Pr="009D6B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ердечные заболевания</w:t>
      </w:r>
    </w:p>
    <w:p w:rsidR="002B222D" w:rsidRPr="00D05134" w:rsidRDefault="009D6BAE" w:rsidP="00992802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6B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Ухудшается память, возможно возникновение нарушения мелкой моторики и координации движений</w:t>
      </w:r>
    </w:p>
    <w:p w:rsidR="003D1C6B" w:rsidRPr="002B222D" w:rsidRDefault="009D6BAE" w:rsidP="009D6BAE">
      <w:pPr>
        <w:tabs>
          <w:tab w:val="left" w:pos="1530"/>
        </w:tabs>
        <w:spacing w:after="0"/>
        <w:ind w:left="-284" w:firstLine="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A56657" w:rsidRPr="002D7D88" w:rsidRDefault="002D7D88" w:rsidP="00B04209">
      <w:pPr>
        <w:pStyle w:val="a3"/>
        <w:numPr>
          <w:ilvl w:val="0"/>
          <w:numId w:val="1"/>
        </w:numPr>
        <w:spacing w:after="0"/>
        <w:ind w:left="-284" w:firstLine="71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D7D88">
        <w:rPr>
          <w:rFonts w:ascii="Times New Roman" w:hAnsi="Times New Roman" w:cs="Times New Roman"/>
          <w:sz w:val="30"/>
          <w:szCs w:val="30"/>
          <w:lang w:val="be-BY"/>
        </w:rPr>
        <w:t>В соответсвии с Декретом Президента Республики Беларусь от 17 декабря 2002г.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D7D88">
        <w:rPr>
          <w:rFonts w:ascii="Times New Roman" w:hAnsi="Times New Roman" w:cs="Times New Roman"/>
          <w:sz w:val="30"/>
          <w:szCs w:val="30"/>
          <w:lang w:val="be-BY"/>
        </w:rPr>
        <w:t>№28 “О государственном регулировании производства, оборота и потребления табачного сырья и табачных изделий” курение запрещено на территориях и в помещениях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занимаемых спортивно-оздоровительными и иными лагерями в помещениях и на территорях занимаемых учреждениями образования, организациями, реализующими образовательные программы  послевузовского образования и др.</w:t>
      </w:r>
    </w:p>
    <w:p w:rsidR="00A56657" w:rsidRPr="005F3FB3" w:rsidRDefault="002D7D88" w:rsidP="005F3FB3">
      <w:pPr>
        <w:pStyle w:val="a3"/>
        <w:numPr>
          <w:ilvl w:val="0"/>
          <w:numId w:val="1"/>
        </w:numPr>
        <w:spacing w:after="0"/>
        <w:ind w:left="-284" w:firstLine="71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Согласно подпункту 1.8 пункта 1 статьи 118 Кодекс Республики Беларусь об образовании основанием для привлечения обучающихся к дисциплинарной ответственности является курение (потребления) табачных изделий, использования электронных систем курения, систем для потребления табака в помещениях и на территориях, занимаемых учреждениями образования.</w:t>
      </w:r>
    </w:p>
    <w:p w:rsidR="00320EFA" w:rsidRPr="00592597" w:rsidRDefault="00FD6F88" w:rsidP="0043663E">
      <w:pPr>
        <w:pStyle w:val="a3"/>
        <w:numPr>
          <w:ilvl w:val="0"/>
          <w:numId w:val="1"/>
        </w:numPr>
        <w:spacing w:after="0"/>
        <w:ind w:left="-284" w:firstLine="71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92597">
        <w:rPr>
          <w:rFonts w:ascii="Times New Roman" w:hAnsi="Times New Roman" w:cs="Times New Roman"/>
          <w:sz w:val="30"/>
          <w:szCs w:val="30"/>
          <w:lang w:val="be-BY"/>
        </w:rPr>
        <w:t>Согласно статье</w:t>
      </w:r>
      <w:r w:rsidR="002D7D88" w:rsidRPr="00592597">
        <w:rPr>
          <w:rFonts w:ascii="Times New Roman" w:hAnsi="Times New Roman" w:cs="Times New Roman"/>
          <w:sz w:val="30"/>
          <w:szCs w:val="30"/>
          <w:lang w:val="be-BY"/>
        </w:rPr>
        <w:t xml:space="preserve"> 17.9 Кодекса Республики Беларусь об административных правонарушениях предусмотрена</w:t>
      </w:r>
      <w:r w:rsidRPr="00592597">
        <w:rPr>
          <w:rFonts w:ascii="Times New Roman" w:hAnsi="Times New Roman" w:cs="Times New Roman"/>
          <w:sz w:val="30"/>
          <w:szCs w:val="30"/>
          <w:lang w:val="be-BY"/>
        </w:rPr>
        <w:t xml:space="preserve"> административная ответственность за курение (потребление) табачных изделий в местах, где оно в соотве</w:t>
      </w:r>
      <w:r w:rsidR="00592597" w:rsidRPr="00592597">
        <w:rPr>
          <w:rFonts w:ascii="Times New Roman" w:hAnsi="Times New Roman" w:cs="Times New Roman"/>
          <w:sz w:val="30"/>
          <w:szCs w:val="30"/>
          <w:lang w:val="be-BY"/>
        </w:rPr>
        <w:t>тствии с законодательными актами запрещено.</w:t>
      </w:r>
      <w:r w:rsidRPr="00592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sectPr w:rsidR="00320EFA" w:rsidRPr="00592597" w:rsidSect="007B7A2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3FCF"/>
    <w:multiLevelType w:val="multilevel"/>
    <w:tmpl w:val="740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95288"/>
    <w:multiLevelType w:val="hybridMultilevel"/>
    <w:tmpl w:val="EB2C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B1792"/>
    <w:multiLevelType w:val="multilevel"/>
    <w:tmpl w:val="E45C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57"/>
    <w:rsid w:val="000D6920"/>
    <w:rsid w:val="000D7A39"/>
    <w:rsid w:val="001014FD"/>
    <w:rsid w:val="00124790"/>
    <w:rsid w:val="00203E15"/>
    <w:rsid w:val="002B222D"/>
    <w:rsid w:val="002B793A"/>
    <w:rsid w:val="002D7D88"/>
    <w:rsid w:val="00320EFA"/>
    <w:rsid w:val="003D1C6B"/>
    <w:rsid w:val="00592597"/>
    <w:rsid w:val="005F3FB3"/>
    <w:rsid w:val="006468A6"/>
    <w:rsid w:val="006820B4"/>
    <w:rsid w:val="007A08EE"/>
    <w:rsid w:val="007B7A2E"/>
    <w:rsid w:val="007E2DFB"/>
    <w:rsid w:val="0090176A"/>
    <w:rsid w:val="00906320"/>
    <w:rsid w:val="009D6BAE"/>
    <w:rsid w:val="00A56657"/>
    <w:rsid w:val="00CD4CA2"/>
    <w:rsid w:val="00D0047E"/>
    <w:rsid w:val="00D05134"/>
    <w:rsid w:val="00D2741D"/>
    <w:rsid w:val="00D915BC"/>
    <w:rsid w:val="00D93D3F"/>
    <w:rsid w:val="00F44BAF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511A3-8BE0-43AF-9D63-EAE02826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E08C-827E-4E45-BB1E-F63D4206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 Matashuk</dc:creator>
  <cp:lastModifiedBy>Ekaterina</cp:lastModifiedBy>
  <cp:revision>5</cp:revision>
  <dcterms:created xsi:type="dcterms:W3CDTF">2024-07-27T08:28:00Z</dcterms:created>
  <dcterms:modified xsi:type="dcterms:W3CDTF">2024-07-29T11:28:00Z</dcterms:modified>
</cp:coreProperties>
</file>